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1F40FB" w14:textId="77777777" w:rsidR="000A481D" w:rsidRDefault="000A481D" w:rsidP="00417F77">
      <w:pPr>
        <w:ind w:left="-851"/>
        <w:rPr>
          <w:b/>
          <w:lang w:val="en-GB"/>
        </w:rPr>
      </w:pPr>
      <w:bookmarkStart w:id="0" w:name="_GoBack"/>
      <w:bookmarkEnd w:id="0"/>
    </w:p>
    <w:p w14:paraId="6F0CD00C" w14:textId="77777777" w:rsidR="00417F77" w:rsidRDefault="00F70BE4" w:rsidP="00F70BE4">
      <w:pPr>
        <w:ind w:left="851"/>
        <w:jc w:val="center"/>
        <w:rPr>
          <w:b/>
          <w:color w:val="0C5C7B" w:themeColor="accent4" w:themeShade="80"/>
          <w:sz w:val="48"/>
          <w:szCs w:val="48"/>
          <w:lang w:val="en-GB"/>
        </w:rPr>
      </w:pPr>
      <w:r w:rsidRPr="00F70BE4">
        <w:rPr>
          <w:b/>
          <w:color w:val="0C5C7B" w:themeColor="accent4" w:themeShade="80"/>
          <w:sz w:val="48"/>
          <w:szCs w:val="48"/>
          <w:lang w:val="en-GB"/>
        </w:rPr>
        <w:t>Telindus-CSIRT</w:t>
      </w:r>
    </w:p>
    <w:p w14:paraId="62CC8E68" w14:textId="77777777" w:rsidR="00CF2009" w:rsidRPr="00CF2009" w:rsidRDefault="00F70BE4" w:rsidP="00F70BE4">
      <w:pPr>
        <w:ind w:left="851"/>
        <w:jc w:val="center"/>
        <w:rPr>
          <w:b/>
          <w:i/>
          <w:color w:val="0C5C7B" w:themeColor="accent4" w:themeShade="80"/>
          <w:sz w:val="44"/>
          <w:szCs w:val="48"/>
          <w:lang w:val="en-GB"/>
        </w:rPr>
      </w:pPr>
      <w:r w:rsidRPr="00CF2009">
        <w:rPr>
          <w:b/>
          <w:i/>
          <w:color w:val="0C5C7B" w:themeColor="accent4" w:themeShade="80"/>
          <w:sz w:val="44"/>
          <w:szCs w:val="48"/>
          <w:lang w:val="en-GB"/>
        </w:rPr>
        <w:t xml:space="preserve">Telindus CyberSecurity Incident Response Team </w:t>
      </w:r>
    </w:p>
    <w:p w14:paraId="599647A8" w14:textId="3E65D3D0" w:rsidR="00F70BE4" w:rsidRDefault="00A078AA" w:rsidP="00F70BE4">
      <w:pPr>
        <w:ind w:left="851"/>
        <w:jc w:val="center"/>
        <w:rPr>
          <w:b/>
          <w:i/>
          <w:color w:val="0C5C7B" w:themeColor="accent4" w:themeShade="80"/>
          <w:sz w:val="48"/>
          <w:szCs w:val="48"/>
          <w:lang w:val="en-GB"/>
        </w:rPr>
      </w:pPr>
      <w:r>
        <w:rPr>
          <w:b/>
          <w:i/>
          <w:color w:val="0C5C7B" w:themeColor="accent4" w:themeShade="80"/>
          <w:sz w:val="48"/>
          <w:szCs w:val="48"/>
          <w:lang w:val="en-GB"/>
        </w:rPr>
        <w:t>Incident Reporting</w:t>
      </w:r>
      <w:r w:rsidR="00F70BE4" w:rsidRPr="00F70BE4">
        <w:rPr>
          <w:b/>
          <w:i/>
          <w:color w:val="0C5C7B" w:themeColor="accent4" w:themeShade="80"/>
          <w:sz w:val="48"/>
          <w:szCs w:val="48"/>
          <w:lang w:val="en-GB"/>
        </w:rPr>
        <w:t xml:space="preserve"> </w:t>
      </w:r>
      <w:r w:rsidR="00CF2009">
        <w:rPr>
          <w:b/>
          <w:i/>
          <w:color w:val="0C5C7B" w:themeColor="accent4" w:themeShade="80"/>
          <w:sz w:val="48"/>
          <w:szCs w:val="48"/>
          <w:lang w:val="en-GB"/>
        </w:rPr>
        <w:t>F</w:t>
      </w:r>
      <w:r w:rsidR="00F70BE4" w:rsidRPr="00F70BE4">
        <w:rPr>
          <w:b/>
          <w:i/>
          <w:color w:val="0C5C7B" w:themeColor="accent4" w:themeShade="80"/>
          <w:sz w:val="48"/>
          <w:szCs w:val="48"/>
          <w:lang w:val="en-GB"/>
        </w:rPr>
        <w:t>orm</w:t>
      </w:r>
    </w:p>
    <w:p w14:paraId="7547D610" w14:textId="77777777" w:rsidR="00F70BE4" w:rsidRDefault="00F70BE4" w:rsidP="00F70BE4">
      <w:pPr>
        <w:ind w:left="851"/>
        <w:jc w:val="center"/>
        <w:rPr>
          <w:b/>
          <w:i/>
          <w:lang w:val="en-GB"/>
        </w:rPr>
      </w:pPr>
    </w:p>
    <w:p w14:paraId="5FEC2271" w14:textId="77777777" w:rsidR="00F70BE4" w:rsidRDefault="00F70BE4" w:rsidP="00F70BE4">
      <w:pPr>
        <w:ind w:left="851"/>
        <w:jc w:val="center"/>
        <w:rPr>
          <w:b/>
          <w:i/>
          <w:lang w:val="en-GB"/>
        </w:rPr>
      </w:pPr>
    </w:p>
    <w:p w14:paraId="3BEBA788" w14:textId="665DB2C9" w:rsidR="00A078AA" w:rsidRPr="00BD5F67" w:rsidRDefault="00A078AA" w:rsidP="00A078AA">
      <w:pPr>
        <w:ind w:left="851"/>
        <w:jc w:val="both"/>
        <w:rPr>
          <w:rFonts w:ascii="Calibri" w:hAnsi="Calibri"/>
          <w:b/>
          <w:color w:val="3C3C3B" w:themeColor="text1"/>
          <w:sz w:val="20"/>
          <w:szCs w:val="20"/>
          <w:lang w:val="en-GB" w:bidi="fr-FR"/>
        </w:rPr>
      </w:pPr>
      <w:r w:rsidRPr="00BD5F67">
        <w:rPr>
          <w:rFonts w:ascii="Calibri" w:hAnsi="Calibri"/>
          <w:b/>
          <w:color w:val="3C3C3B" w:themeColor="text1"/>
          <w:sz w:val="20"/>
          <w:szCs w:val="20"/>
          <w:lang w:val="en-GB" w:bidi="fr-FR"/>
        </w:rPr>
        <w:t>Immediately fill a complaint if you are the victim of a cyberattack, get closer to legal authorities in Luxembourg.</w:t>
      </w:r>
    </w:p>
    <w:p w14:paraId="4C5D684E" w14:textId="3677649C" w:rsidR="00A078AA" w:rsidRDefault="00A078AA" w:rsidP="00A078AA">
      <w:pPr>
        <w:ind w:left="851"/>
        <w:jc w:val="both"/>
        <w:rPr>
          <w:rFonts w:ascii="Calibri" w:hAnsi="Calibri"/>
          <w:color w:val="3C3C3B" w:themeColor="text1"/>
          <w:sz w:val="20"/>
          <w:szCs w:val="20"/>
          <w:lang w:val="en-GB" w:bidi="fr-FR"/>
        </w:rPr>
      </w:pPr>
    </w:p>
    <w:p w14:paraId="394328C1" w14:textId="58E77E67" w:rsidR="00A078AA" w:rsidRPr="00A078AA" w:rsidRDefault="00A078AA" w:rsidP="00A078AA">
      <w:pPr>
        <w:pStyle w:val="ListParagraph"/>
        <w:numPr>
          <w:ilvl w:val="0"/>
          <w:numId w:val="33"/>
        </w:numPr>
        <w:jc w:val="both"/>
        <w:rPr>
          <w:rFonts w:ascii="Calibri" w:hAnsi="Calibri"/>
          <w:color w:val="3C3C3B" w:themeColor="text1"/>
          <w:sz w:val="20"/>
          <w:szCs w:val="20"/>
          <w:lang w:val="fr-FR" w:bidi="fr-FR"/>
        </w:rPr>
      </w:pPr>
      <w:r w:rsidRPr="00A078AA">
        <w:rPr>
          <w:rFonts w:ascii="Calibri" w:hAnsi="Calibri"/>
          <w:color w:val="3C3C3B" w:themeColor="text1"/>
          <w:sz w:val="20"/>
          <w:szCs w:val="20"/>
          <w:lang w:val="fr-FR" w:bidi="fr-FR"/>
        </w:rPr>
        <w:t xml:space="preserve">Police Grand-ducale du Luxembourg </w:t>
      </w:r>
    </w:p>
    <w:p w14:paraId="7C51DC6C" w14:textId="43E911A8" w:rsidR="00A078AA" w:rsidRPr="00A078AA" w:rsidRDefault="00A078AA" w:rsidP="00A078AA">
      <w:pPr>
        <w:pStyle w:val="ListParagraph"/>
        <w:numPr>
          <w:ilvl w:val="0"/>
          <w:numId w:val="33"/>
        </w:numPr>
        <w:jc w:val="both"/>
        <w:rPr>
          <w:rFonts w:ascii="Calibri" w:hAnsi="Calibri"/>
          <w:color w:val="3C3C3B" w:themeColor="text1"/>
          <w:sz w:val="20"/>
          <w:szCs w:val="20"/>
          <w:lang w:val="fr-FR" w:bidi="fr-FR"/>
        </w:rPr>
      </w:pPr>
      <w:r w:rsidRPr="00A078AA">
        <w:rPr>
          <w:rFonts w:ascii="Calibri" w:hAnsi="Calibri"/>
          <w:color w:val="3C3C3B" w:themeColor="text1"/>
          <w:sz w:val="20"/>
          <w:szCs w:val="20"/>
          <w:lang w:val="fr-FR" w:bidi="fr-FR"/>
        </w:rPr>
        <w:t xml:space="preserve">Parquet du Luxembourg (Parquet du Tribunal d’Arrondissement du Luxembourg et Parquet du Tribunal d’Arrondissement de Diekirch) </w:t>
      </w:r>
    </w:p>
    <w:p w14:paraId="1D5B7A35" w14:textId="2D207E32" w:rsidR="00A078AA" w:rsidRPr="00A078AA" w:rsidRDefault="00A078AA" w:rsidP="00A078AA">
      <w:pPr>
        <w:pStyle w:val="ListParagraph"/>
        <w:numPr>
          <w:ilvl w:val="0"/>
          <w:numId w:val="33"/>
        </w:numPr>
        <w:jc w:val="both"/>
        <w:rPr>
          <w:rFonts w:ascii="Calibri" w:hAnsi="Calibri"/>
          <w:color w:val="3C3C3B" w:themeColor="text1"/>
          <w:sz w:val="20"/>
          <w:szCs w:val="20"/>
          <w:lang w:val="fr-FR" w:bidi="fr-FR"/>
        </w:rPr>
      </w:pPr>
      <w:r w:rsidRPr="00A078AA">
        <w:rPr>
          <w:rFonts w:ascii="Calibri" w:hAnsi="Calibri"/>
          <w:color w:val="3C3C3B" w:themeColor="text1"/>
          <w:sz w:val="20"/>
          <w:szCs w:val="20"/>
          <w:lang w:val="fr-FR" w:bidi="fr-FR"/>
        </w:rPr>
        <w:t>Service de la Police Judiciaire, Section Nouvelles Technologies, Luxembourg</w:t>
      </w:r>
    </w:p>
    <w:p w14:paraId="0E355BF6" w14:textId="33A0B9A3" w:rsidR="00A078AA" w:rsidRDefault="00A078AA" w:rsidP="00F70BE4">
      <w:pPr>
        <w:ind w:left="851"/>
        <w:jc w:val="both"/>
        <w:rPr>
          <w:rFonts w:ascii="Calibri" w:hAnsi="Calibri"/>
          <w:color w:val="3C3C3B" w:themeColor="text1"/>
          <w:sz w:val="20"/>
          <w:szCs w:val="20"/>
          <w:lang w:val="fr-FR" w:bidi="fr-FR"/>
        </w:rPr>
      </w:pPr>
    </w:p>
    <w:p w14:paraId="4D7F878A" w14:textId="307F887C" w:rsidR="00A078AA" w:rsidRDefault="00A078AA" w:rsidP="00BD5F67">
      <w:pPr>
        <w:jc w:val="both"/>
        <w:rPr>
          <w:rFonts w:ascii="Calibri" w:hAnsi="Calibri"/>
          <w:color w:val="3C3C3B" w:themeColor="text1"/>
          <w:sz w:val="20"/>
          <w:szCs w:val="20"/>
          <w:lang w:val="fr-FR" w:bidi="fr-FR"/>
        </w:rPr>
      </w:pPr>
    </w:p>
    <w:p w14:paraId="037DDD9A" w14:textId="3907686D" w:rsidR="00A078AA" w:rsidRPr="00BD5F67" w:rsidRDefault="00A078AA" w:rsidP="00A078AA">
      <w:pPr>
        <w:ind w:left="851"/>
        <w:jc w:val="both"/>
        <w:rPr>
          <w:rFonts w:ascii="Calibri" w:hAnsi="Calibri"/>
          <w:b/>
          <w:color w:val="3C3C3B" w:themeColor="text1"/>
          <w:sz w:val="20"/>
          <w:szCs w:val="20"/>
          <w:lang w:val="en-GB" w:bidi="fr-FR"/>
        </w:rPr>
      </w:pPr>
      <w:r w:rsidRPr="00BD5F67">
        <w:rPr>
          <w:rFonts w:ascii="Calibri" w:hAnsi="Calibri"/>
          <w:b/>
          <w:color w:val="3C3C3B" w:themeColor="text1"/>
          <w:sz w:val="20"/>
          <w:szCs w:val="20"/>
          <w:lang w:val="en-GB" w:bidi="fr-FR"/>
        </w:rPr>
        <w:t>In case of positive identification of a compromised server, don't forget to follow the data privacy regulation laws in Europe. It is necessary to identify the problem in detail, identify the leaked personal data and affected people, and contact CNPD</w:t>
      </w:r>
      <w:r w:rsidR="00BD5F67" w:rsidRPr="00BD5F67">
        <w:rPr>
          <w:rStyle w:val="FootnoteReference"/>
          <w:rFonts w:ascii="Calibri" w:hAnsi="Calibri"/>
          <w:b/>
          <w:color w:val="3C3C3B" w:themeColor="text1"/>
          <w:sz w:val="20"/>
          <w:szCs w:val="20"/>
          <w:lang w:val="en-GB" w:bidi="fr-FR"/>
        </w:rPr>
        <w:footnoteReference w:id="2"/>
      </w:r>
      <w:r w:rsidR="0060793C">
        <w:rPr>
          <w:rFonts w:ascii="Calibri" w:hAnsi="Calibri"/>
          <w:b/>
          <w:color w:val="3C3C3B" w:themeColor="text1"/>
          <w:sz w:val="20"/>
          <w:szCs w:val="20"/>
          <w:lang w:val="en-GB" w:bidi="fr-FR"/>
        </w:rPr>
        <w:t xml:space="preserve"> </w:t>
      </w:r>
      <w:r w:rsidRPr="00BD5F67">
        <w:rPr>
          <w:rFonts w:ascii="Calibri" w:hAnsi="Calibri"/>
          <w:b/>
          <w:color w:val="3C3C3B" w:themeColor="text1"/>
          <w:sz w:val="20"/>
          <w:szCs w:val="20"/>
          <w:lang w:val="en-GB" w:bidi="fr-FR"/>
        </w:rPr>
        <w:t>within 72 hours to comply with the law and in order to notify the affected people about the leak.</w:t>
      </w:r>
    </w:p>
    <w:p w14:paraId="27A3BE3C" w14:textId="4FC5DEAF" w:rsidR="00A078AA" w:rsidRPr="00A078AA" w:rsidRDefault="00A078AA" w:rsidP="00F70BE4">
      <w:pPr>
        <w:ind w:left="851"/>
        <w:jc w:val="both"/>
        <w:rPr>
          <w:rFonts w:ascii="Calibri" w:hAnsi="Calibri"/>
          <w:color w:val="3C3C3B" w:themeColor="text1"/>
          <w:sz w:val="20"/>
          <w:szCs w:val="20"/>
          <w:lang w:val="en-GB" w:bidi="fr-FR"/>
        </w:rPr>
      </w:pPr>
    </w:p>
    <w:p w14:paraId="56CD8042" w14:textId="77777777" w:rsidR="00A078AA" w:rsidRPr="00A078AA" w:rsidRDefault="00A078AA" w:rsidP="00BD5F67">
      <w:pPr>
        <w:jc w:val="both"/>
        <w:rPr>
          <w:rFonts w:ascii="Calibri" w:hAnsi="Calibri"/>
          <w:color w:val="3C3C3B" w:themeColor="text1"/>
          <w:sz w:val="20"/>
          <w:szCs w:val="20"/>
          <w:lang w:val="en-GB" w:bidi="fr-FR"/>
        </w:rPr>
      </w:pPr>
    </w:p>
    <w:p w14:paraId="00F221FF" w14:textId="62C20966" w:rsidR="00F70BE4" w:rsidRDefault="00F70BE4" w:rsidP="00F70BE4">
      <w:pPr>
        <w:ind w:left="851"/>
        <w:jc w:val="both"/>
        <w:rPr>
          <w:rFonts w:ascii="Calibri" w:hAnsi="Calibri"/>
          <w:color w:val="3C3C3B" w:themeColor="text1"/>
          <w:sz w:val="20"/>
          <w:szCs w:val="20"/>
          <w:lang w:val="en-GB" w:bidi="fr-FR"/>
        </w:rPr>
      </w:pPr>
      <w:r w:rsidRPr="00F70BE4">
        <w:rPr>
          <w:rFonts w:ascii="Calibri" w:hAnsi="Calibri"/>
          <w:color w:val="3C3C3B" w:themeColor="text1"/>
          <w:sz w:val="20"/>
          <w:szCs w:val="20"/>
          <w:lang w:val="en-GB" w:bidi="fr-FR"/>
        </w:rPr>
        <w:t xml:space="preserve">Telindus-CSIRT is the response entity for the computer incidents related to the Autonomous System Number (ASN) AS56665. </w:t>
      </w:r>
    </w:p>
    <w:p w14:paraId="48EF692B" w14:textId="23A282AB" w:rsidR="00217E0C" w:rsidRDefault="00217E0C" w:rsidP="00F70BE4">
      <w:pPr>
        <w:ind w:left="851"/>
        <w:jc w:val="both"/>
        <w:rPr>
          <w:rFonts w:ascii="Calibri" w:hAnsi="Calibri"/>
          <w:color w:val="3C3C3B" w:themeColor="text1"/>
          <w:sz w:val="20"/>
          <w:szCs w:val="20"/>
          <w:lang w:val="en-GB" w:bidi="fr-FR"/>
        </w:rPr>
      </w:pPr>
    </w:p>
    <w:p w14:paraId="50825315" w14:textId="4340FD38" w:rsidR="00F70BE4" w:rsidRDefault="00217E0C" w:rsidP="00217E0C">
      <w:pPr>
        <w:ind w:left="851"/>
        <w:jc w:val="both"/>
        <w:rPr>
          <w:rFonts w:ascii="Calibri" w:hAnsi="Calibri"/>
          <w:color w:val="3C3C3B" w:themeColor="text1"/>
          <w:sz w:val="20"/>
          <w:szCs w:val="20"/>
          <w:lang w:val="en-GB" w:bidi="fr-FR"/>
        </w:rPr>
      </w:pPr>
      <w:r w:rsidRPr="00217E0C">
        <w:rPr>
          <w:rFonts w:ascii="Calibri" w:hAnsi="Calibri"/>
          <w:color w:val="3C3C3B" w:themeColor="text1"/>
          <w:sz w:val="20"/>
          <w:szCs w:val="20"/>
          <w:lang w:val="en-GB" w:bidi="fr-FR"/>
        </w:rPr>
        <w:t>To report an incident, please complete as detailed as possible this form and send it to csirt(at)telindus(dot)lu preferably PGP/GPG encrypted (PGP KeyID 6E2EA9F8).</w:t>
      </w:r>
    </w:p>
    <w:p w14:paraId="32BA3AA0" w14:textId="77777777" w:rsidR="00F70BE4" w:rsidRDefault="00F70BE4" w:rsidP="00F70BE4">
      <w:pPr>
        <w:ind w:left="851"/>
        <w:rPr>
          <w:rFonts w:ascii="Calibri" w:hAnsi="Calibri"/>
          <w:color w:val="3C3C3B" w:themeColor="text1"/>
          <w:sz w:val="20"/>
          <w:szCs w:val="20"/>
          <w:lang w:val="en-GB" w:bidi="fr-FR"/>
        </w:rPr>
      </w:pPr>
    </w:p>
    <w:p w14:paraId="2D67D87A" w14:textId="77777777" w:rsidR="00F70BE4" w:rsidRDefault="00F70BE4" w:rsidP="00F70BE4">
      <w:pPr>
        <w:ind w:left="851"/>
        <w:jc w:val="both"/>
        <w:rPr>
          <w:rFonts w:ascii="Calibri" w:hAnsi="Calibri"/>
          <w:color w:val="3C3C3B" w:themeColor="text1"/>
          <w:sz w:val="20"/>
          <w:szCs w:val="20"/>
          <w:lang w:val="en-GB" w:bidi="fr-FR"/>
        </w:rPr>
      </w:pPr>
      <w:r w:rsidRPr="00F70BE4">
        <w:rPr>
          <w:rFonts w:ascii="Calibri" w:hAnsi="Calibri"/>
          <w:color w:val="3C3C3B" w:themeColor="text1"/>
          <w:sz w:val="20"/>
          <w:szCs w:val="20"/>
          <w:lang w:val="en-GB" w:bidi="fr-FR"/>
        </w:rPr>
        <w:t xml:space="preserve">Telindus-CSIRT hours of operation are restricted to regular business hours: 09h00-17h00 CET from Monday to Friday except during Luxembourg’s public holidays. </w:t>
      </w:r>
    </w:p>
    <w:p w14:paraId="03E89DAF" w14:textId="77777777" w:rsidR="00F70BE4" w:rsidRDefault="00F70BE4" w:rsidP="00F70BE4">
      <w:pPr>
        <w:ind w:left="851"/>
        <w:rPr>
          <w:rFonts w:ascii="Calibri" w:hAnsi="Calibri"/>
          <w:color w:val="3C3C3B" w:themeColor="text1"/>
          <w:sz w:val="20"/>
          <w:szCs w:val="20"/>
          <w:lang w:val="en-GB" w:bidi="fr-FR"/>
        </w:rPr>
      </w:pPr>
    </w:p>
    <w:p w14:paraId="0DF6027E" w14:textId="637187A9" w:rsidR="00F70BE4" w:rsidRDefault="00F70BE4" w:rsidP="00F70BE4">
      <w:pPr>
        <w:ind w:left="851"/>
        <w:jc w:val="both"/>
        <w:rPr>
          <w:rFonts w:ascii="Calibri" w:hAnsi="Calibri"/>
          <w:color w:val="3C3C3B" w:themeColor="text1"/>
          <w:sz w:val="20"/>
          <w:szCs w:val="20"/>
          <w:lang w:val="en-GB" w:bidi="fr-FR"/>
        </w:rPr>
      </w:pPr>
      <w:r w:rsidRPr="00F70BE4">
        <w:rPr>
          <w:rFonts w:ascii="Calibri" w:hAnsi="Calibri"/>
          <w:color w:val="3C3C3B" w:themeColor="text1"/>
          <w:sz w:val="20"/>
          <w:szCs w:val="20"/>
          <w:lang w:val="en-GB" w:bidi="fr-FR"/>
        </w:rPr>
        <w:t xml:space="preserve">Outside of these hours and in case of emergency, the email </w:t>
      </w:r>
      <w:r w:rsidR="009C748C" w:rsidRPr="009C748C">
        <w:rPr>
          <w:rFonts w:ascii="Calibri" w:hAnsi="Calibri"/>
          <w:color w:val="3C3C3B" w:themeColor="text1"/>
          <w:sz w:val="20"/>
          <w:szCs w:val="20"/>
          <w:lang w:val="en-GB" w:bidi="fr-FR"/>
        </w:rPr>
        <w:t>&lt;telecomsd (at) telindus (dot) lu&gt;</w:t>
      </w:r>
      <w:r w:rsidR="009C748C">
        <w:rPr>
          <w:rFonts w:ascii="Calibri" w:hAnsi="Calibri"/>
          <w:color w:val="3C3C3B" w:themeColor="text1"/>
          <w:sz w:val="20"/>
          <w:szCs w:val="20"/>
          <w:lang w:val="en-GB" w:bidi="fr-FR"/>
        </w:rPr>
        <w:t xml:space="preserve"> </w:t>
      </w:r>
      <w:r w:rsidRPr="00F70BE4">
        <w:rPr>
          <w:rFonts w:ascii="Calibri" w:hAnsi="Calibri"/>
          <w:color w:val="3C3C3B" w:themeColor="text1"/>
          <w:sz w:val="20"/>
          <w:szCs w:val="20"/>
          <w:lang w:val="en-GB" w:bidi="fr-FR"/>
        </w:rPr>
        <w:t xml:space="preserve">address, mainly dedicated to operational problems, can be contacted. </w:t>
      </w:r>
    </w:p>
    <w:p w14:paraId="31CA4CED" w14:textId="77777777" w:rsidR="00F70BE4" w:rsidRDefault="00F70BE4" w:rsidP="00F70BE4">
      <w:pPr>
        <w:ind w:left="851"/>
        <w:rPr>
          <w:rFonts w:ascii="Calibri" w:hAnsi="Calibri"/>
          <w:color w:val="3C3C3B" w:themeColor="text1"/>
          <w:sz w:val="20"/>
          <w:szCs w:val="20"/>
          <w:lang w:val="en-GB" w:bidi="fr-FR"/>
        </w:rPr>
      </w:pPr>
    </w:p>
    <w:p w14:paraId="38F5FFEF" w14:textId="199775DE" w:rsidR="00F70BE4" w:rsidRPr="00F70BE4" w:rsidRDefault="00F70BE4" w:rsidP="00F70BE4">
      <w:pPr>
        <w:ind w:left="851"/>
        <w:jc w:val="both"/>
        <w:rPr>
          <w:rFonts w:ascii="Calibri" w:hAnsi="Calibri"/>
          <w:color w:val="3C3C3B" w:themeColor="text1"/>
          <w:sz w:val="20"/>
          <w:szCs w:val="20"/>
          <w:lang w:val="en-GB" w:bidi="fr-FR"/>
        </w:rPr>
      </w:pPr>
      <w:r w:rsidRPr="00F70BE4">
        <w:rPr>
          <w:rFonts w:ascii="Calibri" w:hAnsi="Calibri"/>
          <w:color w:val="3C3C3B" w:themeColor="text1"/>
          <w:sz w:val="20"/>
          <w:szCs w:val="20"/>
          <w:lang w:val="en-GB" w:bidi="fr-FR"/>
        </w:rPr>
        <w:t xml:space="preserve">All reported information will be treated confidentially according to our policies (please refer to our rfc2350 available at </w:t>
      </w:r>
      <w:hyperlink r:id="rId8" w:history="1">
        <w:r w:rsidR="00D80983" w:rsidRPr="004F43DC">
          <w:rPr>
            <w:rStyle w:val="Hyperlink"/>
            <w:rFonts w:ascii="Calibri" w:hAnsi="Calibri"/>
            <w:sz w:val="20"/>
            <w:szCs w:val="20"/>
            <w:lang w:val="en-GB" w:bidi="fr-FR"/>
          </w:rPr>
          <w:t>https://www.telindus.lu/en/csirt</w:t>
        </w:r>
      </w:hyperlink>
      <w:r w:rsidRPr="00F70BE4">
        <w:rPr>
          <w:rFonts w:ascii="Calibri" w:hAnsi="Calibri"/>
          <w:color w:val="3C3C3B" w:themeColor="text1"/>
          <w:sz w:val="20"/>
          <w:szCs w:val="20"/>
          <w:lang w:val="en-GB" w:bidi="fr-FR"/>
        </w:rPr>
        <w:t>).</w:t>
      </w:r>
    </w:p>
    <w:p w14:paraId="50683383" w14:textId="77777777" w:rsidR="00417F77" w:rsidRDefault="00417F77" w:rsidP="00417F77">
      <w:pPr>
        <w:ind w:left="-851"/>
        <w:rPr>
          <w:b/>
          <w:lang w:val="en-GB"/>
        </w:rPr>
      </w:pPr>
    </w:p>
    <w:p w14:paraId="488D1190" w14:textId="77777777" w:rsidR="00417F77" w:rsidRDefault="00417F77" w:rsidP="00417F77">
      <w:pPr>
        <w:ind w:left="-851"/>
        <w:rPr>
          <w:b/>
          <w:lang w:val="en-GB"/>
        </w:rPr>
      </w:pPr>
    </w:p>
    <w:p w14:paraId="66E7AD82" w14:textId="77777777" w:rsidR="00417F77" w:rsidRDefault="00417F77" w:rsidP="00417F77">
      <w:pPr>
        <w:ind w:left="-851"/>
        <w:rPr>
          <w:b/>
          <w:lang w:val="en-GB"/>
        </w:rPr>
      </w:pPr>
    </w:p>
    <w:p w14:paraId="60F83927" w14:textId="77777777" w:rsidR="00417F77" w:rsidRDefault="00417F77" w:rsidP="00417F77">
      <w:pPr>
        <w:ind w:left="-851"/>
        <w:rPr>
          <w:b/>
          <w:lang w:val="en-GB"/>
        </w:rPr>
      </w:pPr>
    </w:p>
    <w:p w14:paraId="2DB580B5" w14:textId="77777777" w:rsidR="00417F77" w:rsidRDefault="00417F77" w:rsidP="00417F77">
      <w:pPr>
        <w:ind w:left="-851"/>
        <w:rPr>
          <w:b/>
          <w:lang w:val="en-GB"/>
        </w:rPr>
      </w:pPr>
    </w:p>
    <w:p w14:paraId="27177D0B" w14:textId="77777777" w:rsidR="001F3450" w:rsidRPr="00255F84" w:rsidRDefault="001F3450" w:rsidP="001F3450">
      <w:pPr>
        <w:jc w:val="center"/>
        <w:rPr>
          <w:sz w:val="48"/>
          <w:szCs w:val="48"/>
          <w:lang w:val="en-GB"/>
        </w:rPr>
      </w:pPr>
      <w:bookmarkStart w:id="1" w:name="_Toc43304072"/>
    </w:p>
    <w:p w14:paraId="4B24C7F1" w14:textId="77777777" w:rsidR="00740693" w:rsidRPr="00255F84" w:rsidRDefault="00740693">
      <w:pPr>
        <w:rPr>
          <w:sz w:val="48"/>
          <w:szCs w:val="48"/>
          <w:lang w:val="en-GB"/>
        </w:rPr>
      </w:pPr>
      <w:r w:rsidRPr="00255F84">
        <w:rPr>
          <w:sz w:val="48"/>
          <w:szCs w:val="48"/>
          <w:lang w:val="en-GB"/>
        </w:rPr>
        <w:br w:type="page"/>
      </w:r>
    </w:p>
    <w:p w14:paraId="5D174430" w14:textId="77777777" w:rsidR="00740693" w:rsidRPr="00255F84" w:rsidRDefault="00740693" w:rsidP="001F3450">
      <w:pPr>
        <w:jc w:val="center"/>
        <w:rPr>
          <w:sz w:val="48"/>
          <w:szCs w:val="48"/>
          <w:lang w:val="en-GB"/>
        </w:rPr>
      </w:pPr>
    </w:p>
    <w:tbl>
      <w:tblPr>
        <w:tblStyle w:val="TableGrid"/>
        <w:tblW w:w="991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405"/>
        <w:gridCol w:w="7513"/>
      </w:tblGrid>
      <w:tr w:rsidR="00740693" w:rsidRPr="005F5A6C" w14:paraId="799BEF31" w14:textId="77777777" w:rsidTr="00740693">
        <w:trPr>
          <w:trHeight w:val="619"/>
        </w:trPr>
        <w:tc>
          <w:tcPr>
            <w:tcW w:w="9918" w:type="dxa"/>
            <w:gridSpan w:val="2"/>
            <w:tcBorders>
              <w:bottom w:val="single" w:sz="4" w:space="0" w:color="002060"/>
            </w:tcBorders>
            <w:shd w:val="clear" w:color="auto" w:fill="1289B7" w:themeFill="accent4" w:themeFillShade="BF"/>
            <w:vAlign w:val="center"/>
          </w:tcPr>
          <w:p w14:paraId="609FC4E5" w14:textId="0927DA3C" w:rsidR="00F70BE4" w:rsidRPr="00F70BE4" w:rsidRDefault="003F0DB8" w:rsidP="00F70BE4">
            <w:pPr>
              <w:jc w:val="center"/>
              <w:rPr>
                <w:b/>
                <w:color w:val="FFFFFF" w:themeColor="background1"/>
                <w:sz w:val="36"/>
                <w:szCs w:val="36"/>
                <w:lang w:val="en-US"/>
              </w:rPr>
            </w:pPr>
            <w:r>
              <w:rPr>
                <w:b/>
                <w:color w:val="FFFFFF" w:themeColor="background1"/>
                <w:sz w:val="36"/>
                <w:szCs w:val="36"/>
                <w:lang w:val="en-US"/>
              </w:rPr>
              <w:t>Incident Reporting</w:t>
            </w:r>
            <w:r w:rsidR="00F70BE4" w:rsidRPr="00F70BE4">
              <w:rPr>
                <w:b/>
                <w:color w:val="FFFFFF" w:themeColor="background1"/>
                <w:sz w:val="36"/>
                <w:szCs w:val="36"/>
                <w:lang w:val="en-US"/>
              </w:rPr>
              <w:t xml:space="preserve"> Form</w:t>
            </w:r>
          </w:p>
          <w:p w14:paraId="6C516EC3" w14:textId="77777777" w:rsidR="00740693" w:rsidRDefault="00F70BE4" w:rsidP="00F70BE4">
            <w:pPr>
              <w:spacing w:before="0"/>
              <w:jc w:val="center"/>
              <w:rPr>
                <w:b/>
                <w:color w:val="FFFFFF" w:themeColor="background1"/>
                <w:sz w:val="32"/>
                <w:szCs w:val="32"/>
                <w:lang w:val="en-US"/>
              </w:rPr>
            </w:pPr>
            <w:r w:rsidRPr="00F70BE4">
              <w:rPr>
                <w:b/>
                <w:color w:val="FFFFFF" w:themeColor="background1"/>
                <w:sz w:val="32"/>
                <w:szCs w:val="32"/>
                <w:lang w:val="en-US"/>
              </w:rPr>
              <w:t>Telindus Cyber Security Incident Response Team ~ Telindus-CSIRT</w:t>
            </w:r>
          </w:p>
          <w:p w14:paraId="0B132C6C" w14:textId="77777777" w:rsidR="00F70BE4" w:rsidRPr="00F70BE4" w:rsidRDefault="00F70BE4" w:rsidP="00F70BE4">
            <w:pPr>
              <w:spacing w:before="0"/>
              <w:jc w:val="center"/>
              <w:rPr>
                <w:rFonts w:ascii="Calibri" w:hAnsi="Calibri"/>
                <w:bCs/>
                <w:color w:val="FFFFFF" w:themeColor="background1"/>
                <w:sz w:val="32"/>
                <w:szCs w:val="32"/>
                <w:lang w:val="en-US" w:eastAsia="fr-FR"/>
              </w:rPr>
            </w:pPr>
          </w:p>
        </w:tc>
      </w:tr>
      <w:tr w:rsidR="00F70BE4" w:rsidRPr="007F0C12" w14:paraId="60EFC7DE" w14:textId="77777777" w:rsidTr="00A35378">
        <w:trPr>
          <w:trHeight w:val="454"/>
        </w:trPr>
        <w:tc>
          <w:tcPr>
            <w:tcW w:w="9918" w:type="dxa"/>
            <w:gridSpan w:val="2"/>
            <w:tcBorders>
              <w:top w:val="single" w:sz="4" w:space="0" w:color="002060"/>
              <w:left w:val="single" w:sz="4" w:space="0" w:color="002060"/>
              <w:bottom w:val="single" w:sz="4" w:space="0" w:color="002060"/>
              <w:right w:val="single" w:sz="4" w:space="0" w:color="002060"/>
            </w:tcBorders>
            <w:shd w:val="clear" w:color="auto" w:fill="7CD1F1" w:themeFill="accent4" w:themeFillTint="99"/>
            <w:vAlign w:val="center"/>
          </w:tcPr>
          <w:p w14:paraId="6E342156" w14:textId="77777777" w:rsidR="00F70BE4" w:rsidRPr="00740693" w:rsidRDefault="00F70BE4" w:rsidP="003F1913">
            <w:pPr>
              <w:spacing w:before="60" w:after="60"/>
              <w:ind w:left="654" w:hanging="654"/>
              <w:jc w:val="center"/>
              <w:rPr>
                <w:rFonts w:asciiTheme="majorHAnsi" w:hAnsiTheme="majorHAnsi" w:cstheme="majorHAnsi"/>
                <w:b/>
                <w:bCs/>
                <w:color w:val="3C3C3B"/>
                <w:sz w:val="20"/>
                <w:szCs w:val="20"/>
                <w:lang w:val="en-US" w:eastAsia="fr-FR"/>
              </w:rPr>
            </w:pPr>
            <w:r w:rsidRPr="00F70BE4">
              <w:rPr>
                <w:rFonts w:asciiTheme="majorHAnsi" w:hAnsiTheme="majorHAnsi" w:cstheme="majorHAnsi"/>
                <w:b/>
                <w:bCs/>
                <w:color w:val="3C3C3B"/>
                <w:sz w:val="20"/>
                <w:szCs w:val="20"/>
                <w:lang w:val="en-US" w:eastAsia="fr-FR"/>
              </w:rPr>
              <w:t>About the reporter</w:t>
            </w:r>
          </w:p>
        </w:tc>
      </w:tr>
      <w:tr w:rsidR="00740693" w:rsidRPr="007F0C12" w14:paraId="2CAB5536" w14:textId="77777777" w:rsidTr="003F0DB8">
        <w:trPr>
          <w:trHeight w:val="687"/>
        </w:trPr>
        <w:tc>
          <w:tcPr>
            <w:tcW w:w="2405" w:type="dxa"/>
            <w:tcBorders>
              <w:top w:val="single" w:sz="4" w:space="0" w:color="002060"/>
              <w:left w:val="single" w:sz="4" w:space="0" w:color="002060"/>
              <w:bottom w:val="single" w:sz="4" w:space="0" w:color="002060"/>
              <w:right w:val="single" w:sz="4" w:space="0" w:color="002060"/>
            </w:tcBorders>
            <w:shd w:val="clear" w:color="auto" w:fill="A8E0F6" w:themeFill="accent4" w:themeFillTint="66"/>
            <w:vAlign w:val="center"/>
          </w:tcPr>
          <w:p w14:paraId="69D37194" w14:textId="77777777" w:rsidR="00740693" w:rsidRDefault="00F70BE4" w:rsidP="00740693">
            <w:pPr>
              <w:spacing w:before="60" w:after="60"/>
              <w:ind w:left="654" w:hanging="654"/>
              <w:jc w:val="center"/>
              <w:rPr>
                <w:bCs/>
                <w:color w:val="3C3C3B" w:themeColor="text1"/>
                <w:sz w:val="28"/>
                <w:szCs w:val="28"/>
                <w:lang w:val="en-US"/>
              </w:rPr>
            </w:pPr>
            <w:r w:rsidRPr="00F70BE4">
              <w:rPr>
                <w:rFonts w:asciiTheme="majorHAnsi" w:hAnsiTheme="majorHAnsi" w:cstheme="majorHAnsi"/>
                <w:b/>
                <w:bCs/>
                <w:color w:val="3C3C3B"/>
                <w:sz w:val="20"/>
                <w:szCs w:val="20"/>
                <w:lang w:val="en-US" w:eastAsia="fr-FR"/>
              </w:rPr>
              <w:t>Company</w:t>
            </w:r>
          </w:p>
        </w:tc>
        <w:tc>
          <w:tcPr>
            <w:tcW w:w="7513" w:type="dxa"/>
            <w:tcBorders>
              <w:top w:val="single" w:sz="4" w:space="0" w:color="002060"/>
              <w:left w:val="single" w:sz="4" w:space="0" w:color="002060"/>
              <w:bottom w:val="single" w:sz="4" w:space="0" w:color="002060"/>
              <w:right w:val="single" w:sz="4" w:space="0" w:color="002060"/>
            </w:tcBorders>
            <w:vAlign w:val="center"/>
          </w:tcPr>
          <w:p w14:paraId="6FB9241D" w14:textId="77777777" w:rsidR="00740693" w:rsidRPr="007F0C12" w:rsidRDefault="00740693" w:rsidP="003F1913">
            <w:pPr>
              <w:spacing w:before="60" w:after="60"/>
              <w:ind w:left="654" w:hanging="654"/>
              <w:jc w:val="center"/>
              <w:rPr>
                <w:rFonts w:asciiTheme="majorHAnsi" w:hAnsiTheme="majorHAnsi" w:cstheme="majorHAnsi"/>
                <w:bCs/>
                <w:color w:val="3C3C3B"/>
                <w:sz w:val="20"/>
                <w:szCs w:val="20"/>
                <w:lang w:val="en-US" w:eastAsia="fr-FR"/>
              </w:rPr>
            </w:pPr>
          </w:p>
        </w:tc>
      </w:tr>
      <w:tr w:rsidR="00740693" w:rsidRPr="007F0C12" w14:paraId="00ED0D85" w14:textId="77777777" w:rsidTr="003F0DB8">
        <w:trPr>
          <w:trHeight w:val="687"/>
        </w:trPr>
        <w:tc>
          <w:tcPr>
            <w:tcW w:w="2405" w:type="dxa"/>
            <w:tcBorders>
              <w:top w:val="single" w:sz="4" w:space="0" w:color="002060"/>
              <w:left w:val="single" w:sz="4" w:space="0" w:color="002060"/>
              <w:bottom w:val="single" w:sz="4" w:space="0" w:color="002060"/>
              <w:right w:val="single" w:sz="4" w:space="0" w:color="002060"/>
            </w:tcBorders>
            <w:shd w:val="clear" w:color="auto" w:fill="A8E0F6" w:themeFill="accent4" w:themeFillTint="66"/>
            <w:vAlign w:val="center"/>
          </w:tcPr>
          <w:p w14:paraId="43F0C904" w14:textId="77777777" w:rsidR="00740693" w:rsidRDefault="00F70BE4" w:rsidP="003F1913">
            <w:pPr>
              <w:spacing w:before="60" w:after="60"/>
              <w:ind w:left="654" w:hanging="654"/>
              <w:jc w:val="center"/>
              <w:rPr>
                <w:bCs/>
                <w:color w:val="3C3C3B" w:themeColor="text1"/>
                <w:sz w:val="28"/>
                <w:szCs w:val="28"/>
                <w:lang w:val="en-US"/>
              </w:rPr>
            </w:pPr>
            <w:r w:rsidRPr="00F70BE4">
              <w:rPr>
                <w:rFonts w:asciiTheme="majorHAnsi" w:hAnsiTheme="majorHAnsi" w:cstheme="majorHAnsi"/>
                <w:b/>
                <w:bCs/>
                <w:color w:val="3C3C3B"/>
                <w:sz w:val="20"/>
                <w:szCs w:val="20"/>
                <w:lang w:val="en-US" w:eastAsia="fr-FR"/>
              </w:rPr>
              <w:t>Name</w:t>
            </w:r>
          </w:p>
        </w:tc>
        <w:tc>
          <w:tcPr>
            <w:tcW w:w="7513" w:type="dxa"/>
            <w:tcBorders>
              <w:top w:val="single" w:sz="4" w:space="0" w:color="002060"/>
              <w:left w:val="single" w:sz="4" w:space="0" w:color="002060"/>
              <w:bottom w:val="single" w:sz="4" w:space="0" w:color="002060"/>
              <w:right w:val="single" w:sz="4" w:space="0" w:color="002060"/>
            </w:tcBorders>
            <w:vAlign w:val="center"/>
          </w:tcPr>
          <w:p w14:paraId="075C7479" w14:textId="77777777" w:rsidR="00740693" w:rsidRPr="007F0C12" w:rsidRDefault="00740693" w:rsidP="003F1913">
            <w:pPr>
              <w:spacing w:before="60" w:after="60"/>
              <w:ind w:left="654" w:hanging="654"/>
              <w:jc w:val="center"/>
              <w:rPr>
                <w:rFonts w:asciiTheme="majorHAnsi" w:hAnsiTheme="majorHAnsi" w:cstheme="majorHAnsi"/>
                <w:bCs/>
                <w:color w:val="3C3C3B"/>
                <w:sz w:val="20"/>
                <w:szCs w:val="20"/>
                <w:lang w:val="en-US" w:eastAsia="fr-FR"/>
              </w:rPr>
            </w:pPr>
          </w:p>
        </w:tc>
      </w:tr>
      <w:tr w:rsidR="00740693" w:rsidRPr="007F0C12" w14:paraId="3C0DD49D" w14:textId="77777777" w:rsidTr="003F0DB8">
        <w:trPr>
          <w:trHeight w:val="687"/>
        </w:trPr>
        <w:tc>
          <w:tcPr>
            <w:tcW w:w="2405" w:type="dxa"/>
            <w:tcBorders>
              <w:top w:val="single" w:sz="4" w:space="0" w:color="002060"/>
              <w:left w:val="single" w:sz="4" w:space="0" w:color="002060"/>
              <w:bottom w:val="single" w:sz="4" w:space="0" w:color="002060"/>
              <w:right w:val="single" w:sz="4" w:space="0" w:color="002060"/>
            </w:tcBorders>
            <w:shd w:val="clear" w:color="auto" w:fill="A8E0F6" w:themeFill="accent4" w:themeFillTint="66"/>
            <w:vAlign w:val="center"/>
          </w:tcPr>
          <w:p w14:paraId="212C4657" w14:textId="77777777" w:rsidR="00740693" w:rsidRDefault="00F70BE4" w:rsidP="003F1913">
            <w:pPr>
              <w:spacing w:before="60" w:after="60"/>
              <w:ind w:left="654" w:hanging="654"/>
              <w:jc w:val="center"/>
              <w:rPr>
                <w:bCs/>
                <w:color w:val="3C3C3B" w:themeColor="text1"/>
                <w:sz w:val="28"/>
                <w:szCs w:val="28"/>
                <w:lang w:val="en-US"/>
              </w:rPr>
            </w:pPr>
            <w:r w:rsidRPr="00F70BE4">
              <w:rPr>
                <w:rFonts w:asciiTheme="majorHAnsi" w:hAnsiTheme="majorHAnsi" w:cstheme="majorHAnsi"/>
                <w:b/>
                <w:bCs/>
                <w:color w:val="3C3C3B"/>
                <w:sz w:val="20"/>
                <w:szCs w:val="20"/>
                <w:lang w:val="en-US" w:eastAsia="fr-FR"/>
              </w:rPr>
              <w:t>Phone number</w:t>
            </w:r>
          </w:p>
        </w:tc>
        <w:tc>
          <w:tcPr>
            <w:tcW w:w="7513" w:type="dxa"/>
            <w:tcBorders>
              <w:top w:val="single" w:sz="4" w:space="0" w:color="002060"/>
              <w:left w:val="single" w:sz="4" w:space="0" w:color="002060"/>
              <w:bottom w:val="single" w:sz="4" w:space="0" w:color="002060"/>
              <w:right w:val="single" w:sz="4" w:space="0" w:color="002060"/>
            </w:tcBorders>
            <w:vAlign w:val="center"/>
          </w:tcPr>
          <w:p w14:paraId="3A9332BA" w14:textId="77777777" w:rsidR="00740693" w:rsidRPr="007F0C12" w:rsidRDefault="00740693" w:rsidP="003F1913">
            <w:pPr>
              <w:spacing w:before="60" w:after="60"/>
              <w:ind w:left="654" w:hanging="654"/>
              <w:jc w:val="center"/>
              <w:rPr>
                <w:rFonts w:asciiTheme="majorHAnsi" w:hAnsiTheme="majorHAnsi" w:cstheme="majorHAnsi"/>
                <w:bCs/>
                <w:color w:val="3C3C3B"/>
                <w:sz w:val="20"/>
                <w:szCs w:val="20"/>
                <w:lang w:val="en-US" w:eastAsia="fr-FR"/>
              </w:rPr>
            </w:pPr>
          </w:p>
        </w:tc>
      </w:tr>
      <w:tr w:rsidR="00740693" w:rsidRPr="007F0C12" w14:paraId="35249FBC" w14:textId="77777777" w:rsidTr="003F0DB8">
        <w:trPr>
          <w:trHeight w:val="687"/>
        </w:trPr>
        <w:tc>
          <w:tcPr>
            <w:tcW w:w="2405" w:type="dxa"/>
            <w:tcBorders>
              <w:top w:val="single" w:sz="4" w:space="0" w:color="002060"/>
              <w:left w:val="single" w:sz="4" w:space="0" w:color="002060"/>
              <w:bottom w:val="single" w:sz="4" w:space="0" w:color="002060"/>
              <w:right w:val="single" w:sz="4" w:space="0" w:color="002060"/>
            </w:tcBorders>
            <w:shd w:val="clear" w:color="auto" w:fill="A8E0F6" w:themeFill="accent4" w:themeFillTint="66"/>
            <w:vAlign w:val="center"/>
          </w:tcPr>
          <w:p w14:paraId="79A24E51" w14:textId="77777777" w:rsidR="00740693" w:rsidRDefault="00F70BE4" w:rsidP="003F1913">
            <w:pPr>
              <w:spacing w:before="60" w:after="60"/>
              <w:ind w:left="654" w:hanging="654"/>
              <w:jc w:val="center"/>
              <w:rPr>
                <w:bCs/>
                <w:color w:val="3C3C3B" w:themeColor="text1"/>
                <w:sz w:val="28"/>
                <w:szCs w:val="28"/>
                <w:lang w:val="en-US"/>
              </w:rPr>
            </w:pPr>
            <w:r w:rsidRPr="00F70BE4">
              <w:rPr>
                <w:rFonts w:asciiTheme="majorHAnsi" w:hAnsiTheme="majorHAnsi" w:cstheme="majorHAnsi"/>
                <w:b/>
                <w:bCs/>
                <w:color w:val="3C3C3B"/>
                <w:sz w:val="20"/>
                <w:szCs w:val="20"/>
                <w:lang w:val="en-US" w:eastAsia="fr-FR"/>
              </w:rPr>
              <w:t>Email address</w:t>
            </w:r>
          </w:p>
        </w:tc>
        <w:tc>
          <w:tcPr>
            <w:tcW w:w="7513" w:type="dxa"/>
            <w:tcBorders>
              <w:top w:val="single" w:sz="4" w:space="0" w:color="002060"/>
              <w:left w:val="single" w:sz="4" w:space="0" w:color="002060"/>
              <w:bottom w:val="single" w:sz="4" w:space="0" w:color="002060"/>
              <w:right w:val="single" w:sz="4" w:space="0" w:color="002060"/>
            </w:tcBorders>
            <w:vAlign w:val="center"/>
          </w:tcPr>
          <w:p w14:paraId="62A37DF9" w14:textId="77777777" w:rsidR="00740693" w:rsidRPr="007F0C12" w:rsidRDefault="00740693" w:rsidP="003F1913">
            <w:pPr>
              <w:spacing w:before="60" w:after="60"/>
              <w:ind w:left="654" w:hanging="654"/>
              <w:jc w:val="center"/>
              <w:rPr>
                <w:rFonts w:asciiTheme="majorHAnsi" w:hAnsiTheme="majorHAnsi" w:cstheme="majorHAnsi"/>
                <w:bCs/>
                <w:color w:val="3C3C3B"/>
                <w:sz w:val="20"/>
                <w:szCs w:val="20"/>
                <w:lang w:val="en-US" w:eastAsia="fr-FR"/>
              </w:rPr>
            </w:pPr>
          </w:p>
        </w:tc>
      </w:tr>
      <w:tr w:rsidR="00F70BE4" w:rsidRPr="005F5A6C" w14:paraId="56909816" w14:textId="77777777" w:rsidTr="00A228DB">
        <w:trPr>
          <w:trHeight w:val="454"/>
        </w:trPr>
        <w:tc>
          <w:tcPr>
            <w:tcW w:w="9918" w:type="dxa"/>
            <w:gridSpan w:val="2"/>
            <w:tcBorders>
              <w:top w:val="single" w:sz="4" w:space="0" w:color="002060"/>
              <w:left w:val="single" w:sz="4" w:space="0" w:color="002060"/>
              <w:bottom w:val="single" w:sz="4" w:space="0" w:color="002060"/>
              <w:right w:val="single" w:sz="4" w:space="0" w:color="002060"/>
            </w:tcBorders>
            <w:shd w:val="clear" w:color="auto" w:fill="7CD1F1" w:themeFill="accent4" w:themeFillTint="99"/>
            <w:vAlign w:val="center"/>
          </w:tcPr>
          <w:p w14:paraId="48614493" w14:textId="251096FA" w:rsidR="00F70BE4" w:rsidRPr="00740693" w:rsidRDefault="00F70BE4" w:rsidP="00A228DB">
            <w:pPr>
              <w:spacing w:before="60" w:after="60"/>
              <w:ind w:left="654" w:hanging="654"/>
              <w:jc w:val="center"/>
              <w:rPr>
                <w:rFonts w:asciiTheme="majorHAnsi" w:hAnsiTheme="majorHAnsi" w:cstheme="majorHAnsi"/>
                <w:b/>
                <w:bCs/>
                <w:color w:val="3C3C3B"/>
                <w:sz w:val="20"/>
                <w:szCs w:val="20"/>
                <w:lang w:val="en-US" w:eastAsia="fr-FR"/>
              </w:rPr>
            </w:pPr>
            <w:r w:rsidRPr="00F70BE4">
              <w:rPr>
                <w:rFonts w:asciiTheme="majorHAnsi" w:hAnsiTheme="majorHAnsi" w:cstheme="majorHAnsi"/>
                <w:b/>
                <w:bCs/>
                <w:color w:val="3C3C3B"/>
                <w:sz w:val="20"/>
                <w:szCs w:val="20"/>
                <w:lang w:val="en-US" w:eastAsia="fr-FR"/>
              </w:rPr>
              <w:t xml:space="preserve">About the </w:t>
            </w:r>
            <w:r w:rsidR="003F0DB8">
              <w:rPr>
                <w:rFonts w:asciiTheme="majorHAnsi" w:hAnsiTheme="majorHAnsi" w:cstheme="majorHAnsi"/>
                <w:b/>
                <w:bCs/>
                <w:color w:val="3C3C3B"/>
                <w:sz w:val="20"/>
                <w:szCs w:val="20"/>
                <w:lang w:val="en-US" w:eastAsia="fr-FR"/>
              </w:rPr>
              <w:t>incident to be reported</w:t>
            </w:r>
          </w:p>
        </w:tc>
      </w:tr>
      <w:tr w:rsidR="00F70BE4" w:rsidRPr="005F5A6C" w14:paraId="0439264A" w14:textId="77777777" w:rsidTr="0060793C">
        <w:trPr>
          <w:trHeight w:val="2400"/>
        </w:trPr>
        <w:tc>
          <w:tcPr>
            <w:tcW w:w="2405" w:type="dxa"/>
            <w:tcBorders>
              <w:top w:val="single" w:sz="4" w:space="0" w:color="002060"/>
              <w:left w:val="single" w:sz="4" w:space="0" w:color="002060"/>
              <w:bottom w:val="single" w:sz="4" w:space="0" w:color="002060"/>
              <w:right w:val="single" w:sz="4" w:space="0" w:color="002060"/>
            </w:tcBorders>
            <w:shd w:val="clear" w:color="auto" w:fill="A8E0F6" w:themeFill="accent4" w:themeFillTint="66"/>
            <w:vAlign w:val="center"/>
          </w:tcPr>
          <w:p w14:paraId="471D1419" w14:textId="77777777" w:rsidR="003F0DB8" w:rsidRDefault="003C5F4C" w:rsidP="003C5F4C">
            <w:pPr>
              <w:spacing w:before="60" w:after="60"/>
              <w:ind w:left="654" w:hanging="654"/>
              <w:jc w:val="center"/>
              <w:rPr>
                <w:rFonts w:asciiTheme="majorHAnsi" w:hAnsiTheme="majorHAnsi" w:cstheme="majorHAnsi"/>
                <w:b/>
                <w:bCs/>
                <w:color w:val="3C3C3B"/>
                <w:sz w:val="20"/>
                <w:szCs w:val="20"/>
                <w:lang w:val="en-US" w:eastAsia="fr-FR"/>
              </w:rPr>
            </w:pPr>
            <w:r w:rsidRPr="003C5F4C">
              <w:rPr>
                <w:rFonts w:asciiTheme="majorHAnsi" w:hAnsiTheme="majorHAnsi" w:cstheme="majorHAnsi"/>
                <w:b/>
                <w:bCs/>
                <w:color w:val="3C3C3B"/>
                <w:sz w:val="20"/>
                <w:szCs w:val="20"/>
                <w:lang w:val="en-US" w:eastAsia="fr-FR"/>
              </w:rPr>
              <w:t xml:space="preserve">Impacted </w:t>
            </w:r>
          </w:p>
          <w:p w14:paraId="04277849" w14:textId="0FA98B86" w:rsidR="003C5F4C" w:rsidRPr="003C5F4C" w:rsidRDefault="003F0DB8" w:rsidP="003C5F4C">
            <w:pPr>
              <w:spacing w:before="60" w:after="60"/>
              <w:ind w:left="654" w:hanging="654"/>
              <w:jc w:val="center"/>
              <w:rPr>
                <w:rFonts w:asciiTheme="majorHAnsi" w:hAnsiTheme="majorHAnsi" w:cstheme="majorHAnsi"/>
                <w:b/>
                <w:bCs/>
                <w:color w:val="3C3C3B"/>
                <w:sz w:val="20"/>
                <w:szCs w:val="20"/>
                <w:lang w:val="en-US" w:eastAsia="fr-FR"/>
              </w:rPr>
            </w:pPr>
            <w:r>
              <w:rPr>
                <w:rFonts w:asciiTheme="majorHAnsi" w:hAnsiTheme="majorHAnsi" w:cstheme="majorHAnsi"/>
                <w:b/>
                <w:bCs/>
                <w:color w:val="3C3C3B"/>
                <w:sz w:val="20"/>
                <w:szCs w:val="20"/>
                <w:lang w:val="en-US" w:eastAsia="fr-FR"/>
              </w:rPr>
              <w:t>System(s) / IP Address(es)</w:t>
            </w:r>
          </w:p>
          <w:p w14:paraId="2C0B54F4" w14:textId="2BB9A8A5" w:rsidR="00F70BE4" w:rsidRDefault="00F70BE4" w:rsidP="003C5F4C">
            <w:pPr>
              <w:spacing w:before="60" w:after="60"/>
              <w:ind w:left="654" w:hanging="654"/>
              <w:jc w:val="center"/>
              <w:rPr>
                <w:bCs/>
                <w:color w:val="3C3C3B" w:themeColor="text1"/>
                <w:sz w:val="28"/>
                <w:szCs w:val="28"/>
                <w:lang w:val="en-US"/>
              </w:rPr>
            </w:pPr>
          </w:p>
        </w:tc>
        <w:tc>
          <w:tcPr>
            <w:tcW w:w="7513" w:type="dxa"/>
            <w:tcBorders>
              <w:top w:val="single" w:sz="4" w:space="0" w:color="002060"/>
              <w:left w:val="single" w:sz="4" w:space="0" w:color="002060"/>
              <w:bottom w:val="single" w:sz="4" w:space="0" w:color="002060"/>
              <w:right w:val="single" w:sz="4" w:space="0" w:color="002060"/>
            </w:tcBorders>
            <w:vAlign w:val="center"/>
          </w:tcPr>
          <w:p w14:paraId="315E2834" w14:textId="77777777" w:rsidR="00F70BE4" w:rsidRPr="007F0C12" w:rsidRDefault="00F70BE4" w:rsidP="00A228DB">
            <w:pPr>
              <w:spacing w:before="60" w:after="60"/>
              <w:ind w:left="654" w:hanging="654"/>
              <w:jc w:val="center"/>
              <w:rPr>
                <w:rFonts w:asciiTheme="majorHAnsi" w:hAnsiTheme="majorHAnsi" w:cstheme="majorHAnsi"/>
                <w:bCs/>
                <w:color w:val="3C3C3B"/>
                <w:sz w:val="20"/>
                <w:szCs w:val="20"/>
                <w:lang w:val="en-US" w:eastAsia="fr-FR"/>
              </w:rPr>
            </w:pPr>
          </w:p>
        </w:tc>
      </w:tr>
      <w:tr w:rsidR="003F0DB8" w:rsidRPr="003F0DB8" w14:paraId="4C502A37" w14:textId="77777777" w:rsidTr="003F0DB8">
        <w:trPr>
          <w:trHeight w:val="2693"/>
        </w:trPr>
        <w:tc>
          <w:tcPr>
            <w:tcW w:w="2405" w:type="dxa"/>
            <w:tcBorders>
              <w:top w:val="single" w:sz="4" w:space="0" w:color="002060"/>
              <w:left w:val="single" w:sz="4" w:space="0" w:color="002060"/>
              <w:bottom w:val="single" w:sz="4" w:space="0" w:color="002060"/>
              <w:right w:val="single" w:sz="4" w:space="0" w:color="002060"/>
            </w:tcBorders>
            <w:shd w:val="clear" w:color="auto" w:fill="A8E0F6" w:themeFill="accent4" w:themeFillTint="66"/>
            <w:vAlign w:val="center"/>
          </w:tcPr>
          <w:p w14:paraId="411960BD" w14:textId="35A6E4C1" w:rsidR="003F0DB8" w:rsidRPr="003C5F4C" w:rsidRDefault="003F0DB8" w:rsidP="003F0DB8">
            <w:pPr>
              <w:spacing w:before="60" w:after="60"/>
              <w:ind w:left="654" w:hanging="654"/>
              <w:jc w:val="center"/>
              <w:rPr>
                <w:rFonts w:asciiTheme="majorHAnsi" w:hAnsiTheme="majorHAnsi" w:cstheme="majorHAnsi"/>
                <w:b/>
                <w:bCs/>
                <w:color w:val="3C3C3B"/>
                <w:sz w:val="20"/>
                <w:szCs w:val="20"/>
                <w:lang w:val="en-US" w:eastAsia="fr-FR"/>
              </w:rPr>
            </w:pPr>
            <w:r>
              <w:rPr>
                <w:rFonts w:asciiTheme="majorHAnsi" w:hAnsiTheme="majorHAnsi" w:cstheme="majorHAnsi"/>
                <w:b/>
                <w:bCs/>
                <w:color w:val="3C3C3B"/>
                <w:sz w:val="20"/>
                <w:szCs w:val="20"/>
                <w:lang w:val="en-US" w:eastAsia="fr-FR"/>
              </w:rPr>
              <w:t>Type of Incident</w:t>
            </w:r>
          </w:p>
          <w:p w14:paraId="0C165AEE" w14:textId="77777777" w:rsidR="003F0DB8" w:rsidRPr="003C5F4C" w:rsidRDefault="003F0DB8" w:rsidP="003C5F4C">
            <w:pPr>
              <w:spacing w:before="60" w:after="60"/>
              <w:ind w:left="654" w:hanging="654"/>
              <w:jc w:val="center"/>
              <w:rPr>
                <w:rFonts w:asciiTheme="majorHAnsi" w:hAnsiTheme="majorHAnsi" w:cstheme="majorHAnsi"/>
                <w:b/>
                <w:bCs/>
                <w:color w:val="3C3C3B"/>
                <w:sz w:val="20"/>
                <w:szCs w:val="20"/>
                <w:lang w:val="en-US" w:eastAsia="fr-FR"/>
              </w:rPr>
            </w:pPr>
          </w:p>
        </w:tc>
        <w:tc>
          <w:tcPr>
            <w:tcW w:w="7513" w:type="dxa"/>
            <w:tcBorders>
              <w:top w:val="single" w:sz="4" w:space="0" w:color="002060"/>
              <w:left w:val="single" w:sz="4" w:space="0" w:color="002060"/>
              <w:bottom w:val="single" w:sz="4" w:space="0" w:color="002060"/>
              <w:right w:val="single" w:sz="4" w:space="0" w:color="002060"/>
            </w:tcBorders>
            <w:vAlign w:val="center"/>
          </w:tcPr>
          <w:p w14:paraId="7375132E" w14:textId="77777777" w:rsidR="0060793C" w:rsidRDefault="0060793C" w:rsidP="003F0DB8">
            <w:pPr>
              <w:spacing w:before="60" w:after="60"/>
              <w:rPr>
                <w:rFonts w:asciiTheme="majorHAnsi" w:hAnsiTheme="majorHAnsi" w:cstheme="majorHAnsi"/>
                <w:bCs/>
                <w:color w:val="3C3C3B"/>
                <w:sz w:val="20"/>
                <w:szCs w:val="20"/>
                <w:lang w:val="en-US" w:eastAsia="fr-FR"/>
              </w:rPr>
            </w:pPr>
          </w:p>
          <w:p w14:paraId="16F14633" w14:textId="248E6BDD" w:rsidR="003F0DB8" w:rsidRPr="003F0DB8" w:rsidRDefault="00D9526C" w:rsidP="003F0DB8">
            <w:pPr>
              <w:spacing w:before="60" w:after="60"/>
              <w:rPr>
                <w:rFonts w:asciiTheme="majorHAnsi" w:hAnsiTheme="majorHAnsi" w:cstheme="majorHAnsi"/>
                <w:bCs/>
                <w:color w:val="3C3C3B"/>
                <w:sz w:val="20"/>
                <w:szCs w:val="20"/>
                <w:lang w:val="en-US" w:eastAsia="fr-FR"/>
              </w:rPr>
            </w:pPr>
            <w:sdt>
              <w:sdtPr>
                <w:rPr>
                  <w:rFonts w:asciiTheme="majorHAnsi" w:hAnsiTheme="majorHAnsi" w:cstheme="majorHAnsi"/>
                  <w:bCs/>
                  <w:color w:val="3C3C3B"/>
                  <w:sz w:val="20"/>
                  <w:szCs w:val="20"/>
                  <w:lang w:val="en-US" w:eastAsia="fr-FR"/>
                </w:rPr>
                <w:id w:val="-526176288"/>
                <w14:checkbox>
                  <w14:checked w14:val="0"/>
                  <w14:checkedState w14:val="2612" w14:font="MS Gothic"/>
                  <w14:uncheckedState w14:val="2610" w14:font="MS Gothic"/>
                </w14:checkbox>
              </w:sdtPr>
              <w:sdtEndPr/>
              <w:sdtContent>
                <w:r w:rsidR="0060793C">
                  <w:rPr>
                    <w:rFonts w:ascii="MS Gothic" w:eastAsia="MS Gothic" w:hAnsi="MS Gothic" w:cstheme="majorHAnsi" w:hint="eastAsia"/>
                    <w:bCs/>
                    <w:color w:val="3C3C3B"/>
                    <w:sz w:val="20"/>
                    <w:szCs w:val="20"/>
                    <w:lang w:val="en-US" w:eastAsia="fr-FR"/>
                  </w:rPr>
                  <w:t>☐</w:t>
                </w:r>
              </w:sdtContent>
            </w:sdt>
            <w:r w:rsidR="0060793C" w:rsidRPr="003F0DB8">
              <w:rPr>
                <w:rFonts w:asciiTheme="majorHAnsi" w:hAnsiTheme="majorHAnsi" w:cstheme="majorHAnsi"/>
                <w:bCs/>
                <w:color w:val="3C3C3B"/>
                <w:sz w:val="20"/>
                <w:szCs w:val="20"/>
                <w:lang w:val="en-US" w:eastAsia="fr-FR"/>
              </w:rPr>
              <w:t xml:space="preserve"> </w:t>
            </w:r>
            <w:r w:rsidR="003F0DB8" w:rsidRPr="003F0DB8">
              <w:rPr>
                <w:rFonts w:asciiTheme="majorHAnsi" w:hAnsiTheme="majorHAnsi" w:cstheme="majorHAnsi"/>
                <w:bCs/>
                <w:color w:val="3C3C3B"/>
                <w:sz w:val="20"/>
                <w:szCs w:val="20"/>
                <w:lang w:val="en-US" w:eastAsia="fr-FR"/>
              </w:rPr>
              <w:t>Unauthorized Access</w:t>
            </w:r>
          </w:p>
          <w:p w14:paraId="411ECAF3" w14:textId="3DB506F8" w:rsidR="003F0DB8" w:rsidRPr="003F0DB8" w:rsidRDefault="00D9526C" w:rsidP="003F0DB8">
            <w:pPr>
              <w:spacing w:before="60" w:after="60"/>
              <w:rPr>
                <w:rFonts w:asciiTheme="majorHAnsi" w:hAnsiTheme="majorHAnsi" w:cstheme="majorHAnsi"/>
                <w:bCs/>
                <w:color w:val="3C3C3B"/>
                <w:sz w:val="20"/>
                <w:szCs w:val="20"/>
                <w:lang w:val="en-US" w:eastAsia="fr-FR"/>
              </w:rPr>
            </w:pPr>
            <w:sdt>
              <w:sdtPr>
                <w:rPr>
                  <w:rFonts w:asciiTheme="majorHAnsi" w:hAnsiTheme="majorHAnsi" w:cstheme="majorHAnsi"/>
                  <w:bCs/>
                  <w:color w:val="3C3C3B"/>
                  <w:sz w:val="20"/>
                  <w:szCs w:val="20"/>
                  <w:lang w:val="en-US" w:eastAsia="fr-FR"/>
                </w:rPr>
                <w:id w:val="-1184519217"/>
                <w14:checkbox>
                  <w14:checked w14:val="0"/>
                  <w14:checkedState w14:val="2612" w14:font="MS Gothic"/>
                  <w14:uncheckedState w14:val="2610" w14:font="MS Gothic"/>
                </w14:checkbox>
              </w:sdtPr>
              <w:sdtEndPr/>
              <w:sdtContent>
                <w:r w:rsidR="003F0DB8">
                  <w:rPr>
                    <w:rFonts w:ascii="MS Gothic" w:eastAsia="MS Gothic" w:hAnsi="MS Gothic" w:cstheme="majorHAnsi" w:hint="eastAsia"/>
                    <w:bCs/>
                    <w:color w:val="3C3C3B"/>
                    <w:sz w:val="20"/>
                    <w:szCs w:val="20"/>
                    <w:lang w:val="en-US" w:eastAsia="fr-FR"/>
                  </w:rPr>
                  <w:t>☐</w:t>
                </w:r>
              </w:sdtContent>
            </w:sdt>
            <w:r w:rsidR="003F0DB8">
              <w:rPr>
                <w:rFonts w:asciiTheme="majorHAnsi" w:hAnsiTheme="majorHAnsi" w:cstheme="majorHAnsi"/>
                <w:bCs/>
                <w:color w:val="3C3C3B"/>
                <w:sz w:val="20"/>
                <w:szCs w:val="20"/>
                <w:lang w:val="en-US" w:eastAsia="fr-FR"/>
              </w:rPr>
              <w:t xml:space="preserve"> </w:t>
            </w:r>
            <w:r w:rsidR="003F0DB8" w:rsidRPr="003F0DB8">
              <w:rPr>
                <w:rFonts w:asciiTheme="majorHAnsi" w:hAnsiTheme="majorHAnsi" w:cstheme="majorHAnsi"/>
                <w:bCs/>
                <w:color w:val="3C3C3B"/>
                <w:sz w:val="20"/>
                <w:szCs w:val="20"/>
                <w:lang w:val="en-US" w:eastAsia="fr-FR"/>
              </w:rPr>
              <w:t xml:space="preserve">Denial of service </w:t>
            </w:r>
          </w:p>
          <w:p w14:paraId="555C9D80" w14:textId="3C5F845A" w:rsidR="003F0DB8" w:rsidRPr="003F0DB8" w:rsidRDefault="00D9526C" w:rsidP="003F0DB8">
            <w:pPr>
              <w:spacing w:before="60" w:after="60"/>
              <w:rPr>
                <w:rFonts w:asciiTheme="majorHAnsi" w:hAnsiTheme="majorHAnsi" w:cstheme="majorHAnsi"/>
                <w:bCs/>
                <w:color w:val="3C3C3B"/>
                <w:sz w:val="20"/>
                <w:szCs w:val="20"/>
                <w:lang w:val="en-US" w:eastAsia="fr-FR"/>
              </w:rPr>
            </w:pPr>
            <w:sdt>
              <w:sdtPr>
                <w:rPr>
                  <w:rFonts w:asciiTheme="majorHAnsi" w:hAnsiTheme="majorHAnsi" w:cstheme="majorHAnsi"/>
                  <w:bCs/>
                  <w:color w:val="3C3C3B"/>
                  <w:sz w:val="20"/>
                  <w:szCs w:val="20"/>
                  <w:lang w:val="en-US" w:eastAsia="fr-FR"/>
                </w:rPr>
                <w:id w:val="-285268683"/>
                <w14:checkbox>
                  <w14:checked w14:val="0"/>
                  <w14:checkedState w14:val="2612" w14:font="MS Gothic"/>
                  <w14:uncheckedState w14:val="2610" w14:font="MS Gothic"/>
                </w14:checkbox>
              </w:sdtPr>
              <w:sdtEndPr/>
              <w:sdtContent>
                <w:r w:rsidR="003F0DB8">
                  <w:rPr>
                    <w:rFonts w:ascii="MS Gothic" w:eastAsia="MS Gothic" w:hAnsi="MS Gothic" w:cstheme="majorHAnsi" w:hint="eastAsia"/>
                    <w:bCs/>
                    <w:color w:val="3C3C3B"/>
                    <w:sz w:val="20"/>
                    <w:szCs w:val="20"/>
                    <w:lang w:val="en-US" w:eastAsia="fr-FR"/>
                  </w:rPr>
                  <w:t>☐</w:t>
                </w:r>
              </w:sdtContent>
            </w:sdt>
            <w:r w:rsidR="003F0DB8" w:rsidRPr="003F0DB8">
              <w:rPr>
                <w:rFonts w:asciiTheme="majorHAnsi" w:hAnsiTheme="majorHAnsi" w:cstheme="majorHAnsi"/>
                <w:bCs/>
                <w:color w:val="3C3C3B"/>
                <w:sz w:val="20"/>
                <w:szCs w:val="20"/>
                <w:lang w:val="en-US" w:eastAsia="fr-FR"/>
              </w:rPr>
              <w:t xml:space="preserve"> Vulnerability exploitation</w:t>
            </w:r>
          </w:p>
          <w:p w14:paraId="5D130D71" w14:textId="599BE14E" w:rsidR="003F0DB8" w:rsidRPr="003F0DB8" w:rsidRDefault="00D9526C" w:rsidP="003F0DB8">
            <w:pPr>
              <w:spacing w:before="60" w:after="60"/>
              <w:rPr>
                <w:rFonts w:asciiTheme="majorHAnsi" w:hAnsiTheme="majorHAnsi" w:cstheme="majorHAnsi"/>
                <w:bCs/>
                <w:color w:val="3C3C3B"/>
                <w:sz w:val="20"/>
                <w:szCs w:val="20"/>
                <w:lang w:val="en-US" w:eastAsia="fr-FR"/>
              </w:rPr>
            </w:pPr>
            <w:sdt>
              <w:sdtPr>
                <w:rPr>
                  <w:rFonts w:asciiTheme="majorHAnsi" w:hAnsiTheme="majorHAnsi" w:cstheme="majorHAnsi"/>
                  <w:bCs/>
                  <w:color w:val="3C3C3B"/>
                  <w:sz w:val="20"/>
                  <w:szCs w:val="20"/>
                  <w:lang w:val="en-US" w:eastAsia="fr-FR"/>
                </w:rPr>
                <w:id w:val="-2029321502"/>
                <w14:checkbox>
                  <w14:checked w14:val="0"/>
                  <w14:checkedState w14:val="2612" w14:font="MS Gothic"/>
                  <w14:uncheckedState w14:val="2610" w14:font="MS Gothic"/>
                </w14:checkbox>
              </w:sdtPr>
              <w:sdtEndPr/>
              <w:sdtContent>
                <w:r w:rsidR="003F0DB8">
                  <w:rPr>
                    <w:rFonts w:ascii="MS Gothic" w:eastAsia="MS Gothic" w:hAnsi="MS Gothic" w:cstheme="majorHAnsi" w:hint="eastAsia"/>
                    <w:bCs/>
                    <w:color w:val="3C3C3B"/>
                    <w:sz w:val="20"/>
                    <w:szCs w:val="20"/>
                    <w:lang w:val="en-US" w:eastAsia="fr-FR"/>
                  </w:rPr>
                  <w:t>☐</w:t>
                </w:r>
              </w:sdtContent>
            </w:sdt>
            <w:r w:rsidR="003F0DB8" w:rsidRPr="003F0DB8">
              <w:rPr>
                <w:rFonts w:asciiTheme="majorHAnsi" w:hAnsiTheme="majorHAnsi" w:cstheme="majorHAnsi"/>
                <w:bCs/>
                <w:color w:val="3C3C3B"/>
                <w:sz w:val="20"/>
                <w:szCs w:val="20"/>
                <w:lang w:val="en-US" w:eastAsia="fr-FR"/>
              </w:rPr>
              <w:t xml:space="preserve"> Data Disclosure</w:t>
            </w:r>
          </w:p>
          <w:p w14:paraId="3EF78F01" w14:textId="0B27DFC7" w:rsidR="003F0DB8" w:rsidRPr="003F0DB8" w:rsidRDefault="00D9526C" w:rsidP="003F0DB8">
            <w:pPr>
              <w:spacing w:before="60" w:after="60"/>
              <w:rPr>
                <w:rFonts w:asciiTheme="majorHAnsi" w:hAnsiTheme="majorHAnsi" w:cstheme="majorHAnsi"/>
                <w:bCs/>
                <w:color w:val="3C3C3B"/>
                <w:sz w:val="20"/>
                <w:szCs w:val="20"/>
                <w:lang w:val="en-US" w:eastAsia="fr-FR"/>
              </w:rPr>
            </w:pPr>
            <w:sdt>
              <w:sdtPr>
                <w:rPr>
                  <w:rFonts w:asciiTheme="majorHAnsi" w:hAnsiTheme="majorHAnsi" w:cstheme="majorHAnsi"/>
                  <w:bCs/>
                  <w:color w:val="3C3C3B"/>
                  <w:sz w:val="20"/>
                  <w:szCs w:val="20"/>
                  <w:lang w:val="en-US" w:eastAsia="fr-FR"/>
                </w:rPr>
                <w:id w:val="-1740780263"/>
                <w14:checkbox>
                  <w14:checked w14:val="0"/>
                  <w14:checkedState w14:val="2612" w14:font="MS Gothic"/>
                  <w14:uncheckedState w14:val="2610" w14:font="MS Gothic"/>
                </w14:checkbox>
              </w:sdtPr>
              <w:sdtEndPr/>
              <w:sdtContent>
                <w:r w:rsidR="003F0DB8">
                  <w:rPr>
                    <w:rFonts w:ascii="MS Gothic" w:eastAsia="MS Gothic" w:hAnsi="MS Gothic" w:cstheme="majorHAnsi" w:hint="eastAsia"/>
                    <w:bCs/>
                    <w:color w:val="3C3C3B"/>
                    <w:sz w:val="20"/>
                    <w:szCs w:val="20"/>
                    <w:lang w:val="en-US" w:eastAsia="fr-FR"/>
                  </w:rPr>
                  <w:t>☐</w:t>
                </w:r>
              </w:sdtContent>
            </w:sdt>
            <w:r w:rsidR="003F0DB8" w:rsidRPr="003F0DB8">
              <w:rPr>
                <w:rFonts w:asciiTheme="majorHAnsi" w:hAnsiTheme="majorHAnsi" w:cstheme="majorHAnsi"/>
                <w:bCs/>
                <w:color w:val="3C3C3B"/>
                <w:sz w:val="20"/>
                <w:szCs w:val="20"/>
                <w:lang w:val="en-US" w:eastAsia="fr-FR"/>
              </w:rPr>
              <w:t xml:space="preserve"> Malicious code </w:t>
            </w:r>
          </w:p>
          <w:p w14:paraId="3A35E2DE" w14:textId="66A43C04" w:rsidR="003F0DB8" w:rsidRPr="003F0DB8" w:rsidRDefault="00D9526C" w:rsidP="003F0DB8">
            <w:pPr>
              <w:spacing w:before="60" w:after="60"/>
              <w:rPr>
                <w:rFonts w:asciiTheme="majorHAnsi" w:hAnsiTheme="majorHAnsi" w:cstheme="majorHAnsi"/>
                <w:bCs/>
                <w:color w:val="3C3C3B"/>
                <w:sz w:val="20"/>
                <w:szCs w:val="20"/>
                <w:lang w:val="en-US" w:eastAsia="fr-FR"/>
              </w:rPr>
            </w:pPr>
            <w:sdt>
              <w:sdtPr>
                <w:rPr>
                  <w:rFonts w:asciiTheme="majorHAnsi" w:hAnsiTheme="majorHAnsi" w:cstheme="majorHAnsi"/>
                  <w:bCs/>
                  <w:color w:val="3C3C3B"/>
                  <w:sz w:val="20"/>
                  <w:szCs w:val="20"/>
                  <w:lang w:val="en-US" w:eastAsia="fr-FR"/>
                </w:rPr>
                <w:id w:val="662747643"/>
                <w14:checkbox>
                  <w14:checked w14:val="0"/>
                  <w14:checkedState w14:val="2612" w14:font="MS Gothic"/>
                  <w14:uncheckedState w14:val="2610" w14:font="MS Gothic"/>
                </w14:checkbox>
              </w:sdtPr>
              <w:sdtEndPr/>
              <w:sdtContent>
                <w:r w:rsidR="003F0DB8">
                  <w:rPr>
                    <w:rFonts w:ascii="MS Gothic" w:eastAsia="MS Gothic" w:hAnsi="MS Gothic" w:cstheme="majorHAnsi" w:hint="eastAsia"/>
                    <w:bCs/>
                    <w:color w:val="3C3C3B"/>
                    <w:sz w:val="20"/>
                    <w:szCs w:val="20"/>
                    <w:lang w:val="en-US" w:eastAsia="fr-FR"/>
                  </w:rPr>
                  <w:t>☐</w:t>
                </w:r>
              </w:sdtContent>
            </w:sdt>
            <w:r w:rsidR="003F0DB8" w:rsidRPr="003F0DB8">
              <w:rPr>
                <w:rFonts w:asciiTheme="majorHAnsi" w:hAnsiTheme="majorHAnsi" w:cstheme="majorHAnsi"/>
                <w:bCs/>
                <w:color w:val="3C3C3B"/>
                <w:sz w:val="20"/>
                <w:szCs w:val="20"/>
                <w:lang w:val="en-US" w:eastAsia="fr-FR"/>
              </w:rPr>
              <w:t xml:space="preserve"> Brand protection</w:t>
            </w:r>
          </w:p>
          <w:p w14:paraId="404D3FC1" w14:textId="675978DD" w:rsidR="003F0DB8" w:rsidRPr="003F0DB8" w:rsidRDefault="00D9526C" w:rsidP="003F0DB8">
            <w:pPr>
              <w:spacing w:before="60" w:after="60"/>
              <w:rPr>
                <w:rFonts w:asciiTheme="majorHAnsi" w:hAnsiTheme="majorHAnsi" w:cstheme="majorHAnsi"/>
                <w:bCs/>
                <w:color w:val="3C3C3B"/>
                <w:sz w:val="20"/>
                <w:szCs w:val="20"/>
                <w:lang w:val="en-US" w:eastAsia="fr-FR"/>
              </w:rPr>
            </w:pPr>
            <w:sdt>
              <w:sdtPr>
                <w:rPr>
                  <w:rFonts w:asciiTheme="majorHAnsi" w:hAnsiTheme="majorHAnsi" w:cstheme="majorHAnsi"/>
                  <w:bCs/>
                  <w:color w:val="3C3C3B"/>
                  <w:sz w:val="20"/>
                  <w:szCs w:val="20"/>
                  <w:lang w:val="en-US" w:eastAsia="fr-FR"/>
                </w:rPr>
                <w:id w:val="-1958863510"/>
                <w14:checkbox>
                  <w14:checked w14:val="0"/>
                  <w14:checkedState w14:val="2612" w14:font="MS Gothic"/>
                  <w14:uncheckedState w14:val="2610" w14:font="MS Gothic"/>
                </w14:checkbox>
              </w:sdtPr>
              <w:sdtEndPr/>
              <w:sdtContent>
                <w:r w:rsidR="003F0DB8">
                  <w:rPr>
                    <w:rFonts w:ascii="MS Gothic" w:eastAsia="MS Gothic" w:hAnsi="MS Gothic" w:cstheme="majorHAnsi" w:hint="eastAsia"/>
                    <w:bCs/>
                    <w:color w:val="3C3C3B"/>
                    <w:sz w:val="20"/>
                    <w:szCs w:val="20"/>
                    <w:lang w:val="en-US" w:eastAsia="fr-FR"/>
                  </w:rPr>
                  <w:t>☐</w:t>
                </w:r>
              </w:sdtContent>
            </w:sdt>
            <w:r w:rsidR="003F0DB8" w:rsidRPr="003F0DB8">
              <w:rPr>
                <w:rFonts w:asciiTheme="majorHAnsi" w:hAnsiTheme="majorHAnsi" w:cstheme="majorHAnsi"/>
                <w:bCs/>
                <w:color w:val="3C3C3B"/>
                <w:sz w:val="20"/>
                <w:szCs w:val="20"/>
                <w:lang w:val="en-US" w:eastAsia="fr-FR"/>
              </w:rPr>
              <w:t xml:space="preserve"> </w:t>
            </w:r>
            <w:r w:rsidR="0060793C">
              <w:rPr>
                <w:rFonts w:asciiTheme="majorHAnsi" w:hAnsiTheme="majorHAnsi" w:cstheme="majorHAnsi"/>
                <w:bCs/>
                <w:color w:val="3C3C3B"/>
                <w:sz w:val="20"/>
                <w:szCs w:val="20"/>
                <w:lang w:val="en-US" w:eastAsia="fr-FR"/>
              </w:rPr>
              <w:t xml:space="preserve">Phishing / </w:t>
            </w:r>
            <w:r w:rsidR="003F0DB8" w:rsidRPr="003F0DB8">
              <w:rPr>
                <w:rFonts w:asciiTheme="majorHAnsi" w:hAnsiTheme="majorHAnsi" w:cstheme="majorHAnsi"/>
                <w:bCs/>
                <w:color w:val="3C3C3B"/>
                <w:sz w:val="20"/>
                <w:szCs w:val="20"/>
                <w:lang w:val="en-US" w:eastAsia="fr-FR"/>
              </w:rPr>
              <w:t>Spam</w:t>
            </w:r>
          </w:p>
          <w:p w14:paraId="6E93B889" w14:textId="32B3FFAA" w:rsidR="003F0DB8" w:rsidRPr="003F0DB8" w:rsidRDefault="00D9526C" w:rsidP="003F0DB8">
            <w:pPr>
              <w:spacing w:before="60" w:after="60"/>
              <w:rPr>
                <w:rFonts w:asciiTheme="majorHAnsi" w:hAnsiTheme="majorHAnsi" w:cstheme="majorHAnsi"/>
                <w:bCs/>
                <w:color w:val="3C3C3B"/>
                <w:sz w:val="20"/>
                <w:szCs w:val="20"/>
                <w:lang w:val="en-US" w:eastAsia="fr-FR"/>
              </w:rPr>
            </w:pPr>
            <w:sdt>
              <w:sdtPr>
                <w:rPr>
                  <w:rFonts w:asciiTheme="majorHAnsi" w:hAnsiTheme="majorHAnsi" w:cstheme="majorHAnsi"/>
                  <w:bCs/>
                  <w:color w:val="3C3C3B"/>
                  <w:sz w:val="20"/>
                  <w:szCs w:val="20"/>
                  <w:lang w:val="en-US" w:eastAsia="fr-FR"/>
                </w:rPr>
                <w:id w:val="923224464"/>
                <w14:checkbox>
                  <w14:checked w14:val="0"/>
                  <w14:checkedState w14:val="2612" w14:font="MS Gothic"/>
                  <w14:uncheckedState w14:val="2610" w14:font="MS Gothic"/>
                </w14:checkbox>
              </w:sdtPr>
              <w:sdtEndPr/>
              <w:sdtContent>
                <w:r w:rsidR="003F0DB8">
                  <w:rPr>
                    <w:rFonts w:ascii="MS Gothic" w:eastAsia="MS Gothic" w:hAnsi="MS Gothic" w:cstheme="majorHAnsi" w:hint="eastAsia"/>
                    <w:bCs/>
                    <w:color w:val="3C3C3B"/>
                    <w:sz w:val="20"/>
                    <w:szCs w:val="20"/>
                    <w:lang w:val="en-US" w:eastAsia="fr-FR"/>
                  </w:rPr>
                  <w:t>☐</w:t>
                </w:r>
              </w:sdtContent>
            </w:sdt>
            <w:r w:rsidR="003F0DB8" w:rsidRPr="003F0DB8">
              <w:rPr>
                <w:rFonts w:asciiTheme="majorHAnsi" w:hAnsiTheme="majorHAnsi" w:cstheme="majorHAnsi"/>
                <w:bCs/>
                <w:color w:val="3C3C3B"/>
                <w:sz w:val="20"/>
                <w:szCs w:val="20"/>
                <w:lang w:val="en-US" w:eastAsia="fr-FR"/>
              </w:rPr>
              <w:t xml:space="preserve"> Social engineering </w:t>
            </w:r>
          </w:p>
          <w:p w14:paraId="341B4F6A" w14:textId="7740A326" w:rsidR="003F0DB8" w:rsidRPr="003F0DB8" w:rsidRDefault="00D9526C" w:rsidP="003F0DB8">
            <w:pPr>
              <w:spacing w:before="60" w:after="60"/>
              <w:rPr>
                <w:rFonts w:asciiTheme="majorHAnsi" w:hAnsiTheme="majorHAnsi" w:cstheme="majorHAnsi"/>
                <w:bCs/>
                <w:color w:val="3C3C3B"/>
                <w:sz w:val="20"/>
                <w:szCs w:val="20"/>
                <w:lang w:val="en-US" w:eastAsia="fr-FR"/>
              </w:rPr>
            </w:pPr>
            <w:sdt>
              <w:sdtPr>
                <w:rPr>
                  <w:rFonts w:asciiTheme="majorHAnsi" w:hAnsiTheme="majorHAnsi" w:cstheme="majorHAnsi"/>
                  <w:bCs/>
                  <w:color w:val="3C3C3B"/>
                  <w:sz w:val="20"/>
                  <w:szCs w:val="20"/>
                  <w:lang w:val="en-US" w:eastAsia="fr-FR"/>
                </w:rPr>
                <w:id w:val="2093430273"/>
                <w14:checkbox>
                  <w14:checked w14:val="0"/>
                  <w14:checkedState w14:val="2612" w14:font="MS Gothic"/>
                  <w14:uncheckedState w14:val="2610" w14:font="MS Gothic"/>
                </w14:checkbox>
              </w:sdtPr>
              <w:sdtEndPr/>
              <w:sdtContent>
                <w:r w:rsidR="003F0DB8">
                  <w:rPr>
                    <w:rFonts w:ascii="MS Gothic" w:eastAsia="MS Gothic" w:hAnsi="MS Gothic" w:cstheme="majorHAnsi" w:hint="eastAsia"/>
                    <w:bCs/>
                    <w:color w:val="3C3C3B"/>
                    <w:sz w:val="20"/>
                    <w:szCs w:val="20"/>
                    <w:lang w:val="en-US" w:eastAsia="fr-FR"/>
                  </w:rPr>
                  <w:t>☐</w:t>
                </w:r>
              </w:sdtContent>
            </w:sdt>
            <w:r w:rsidR="003F0DB8" w:rsidRPr="003F0DB8">
              <w:rPr>
                <w:rFonts w:asciiTheme="majorHAnsi" w:hAnsiTheme="majorHAnsi" w:cstheme="majorHAnsi"/>
                <w:bCs/>
                <w:color w:val="3C3C3B"/>
                <w:sz w:val="20"/>
                <w:szCs w:val="20"/>
                <w:lang w:val="en-US" w:eastAsia="fr-FR"/>
              </w:rPr>
              <w:t xml:space="preserve"> Policy violation</w:t>
            </w:r>
          </w:p>
          <w:p w14:paraId="0B3686F7" w14:textId="77777777" w:rsidR="003F0DB8" w:rsidRDefault="00D9526C" w:rsidP="003F0DB8">
            <w:pPr>
              <w:spacing w:before="60" w:after="60"/>
              <w:rPr>
                <w:rFonts w:asciiTheme="majorHAnsi" w:hAnsiTheme="majorHAnsi" w:cstheme="majorHAnsi"/>
                <w:bCs/>
                <w:color w:val="3C3C3B"/>
                <w:sz w:val="20"/>
                <w:szCs w:val="20"/>
                <w:lang w:val="en-US" w:eastAsia="fr-FR"/>
              </w:rPr>
            </w:pPr>
            <w:sdt>
              <w:sdtPr>
                <w:rPr>
                  <w:rFonts w:asciiTheme="majorHAnsi" w:hAnsiTheme="majorHAnsi" w:cstheme="majorHAnsi"/>
                  <w:bCs/>
                  <w:color w:val="3C3C3B"/>
                  <w:sz w:val="20"/>
                  <w:szCs w:val="20"/>
                  <w:lang w:val="en-US" w:eastAsia="fr-FR"/>
                </w:rPr>
                <w:id w:val="192894789"/>
                <w14:checkbox>
                  <w14:checked w14:val="0"/>
                  <w14:checkedState w14:val="2612" w14:font="MS Gothic"/>
                  <w14:uncheckedState w14:val="2610" w14:font="MS Gothic"/>
                </w14:checkbox>
              </w:sdtPr>
              <w:sdtEndPr/>
              <w:sdtContent>
                <w:r w:rsidR="003F0DB8">
                  <w:rPr>
                    <w:rFonts w:ascii="MS Gothic" w:eastAsia="MS Gothic" w:hAnsi="MS Gothic" w:cstheme="majorHAnsi" w:hint="eastAsia"/>
                    <w:bCs/>
                    <w:color w:val="3C3C3B"/>
                    <w:sz w:val="20"/>
                    <w:szCs w:val="20"/>
                    <w:lang w:val="en-US" w:eastAsia="fr-FR"/>
                  </w:rPr>
                  <w:t>☐</w:t>
                </w:r>
              </w:sdtContent>
            </w:sdt>
            <w:r w:rsidR="003F0DB8" w:rsidRPr="003F0DB8">
              <w:rPr>
                <w:rFonts w:asciiTheme="majorHAnsi" w:hAnsiTheme="majorHAnsi" w:cstheme="majorHAnsi"/>
                <w:bCs/>
                <w:color w:val="3C3C3B"/>
                <w:sz w:val="20"/>
                <w:szCs w:val="20"/>
                <w:lang w:val="en-US" w:eastAsia="fr-FR"/>
              </w:rPr>
              <w:t xml:space="preserve"> Other (precise): …………………………………………………………………………</w:t>
            </w:r>
          </w:p>
          <w:p w14:paraId="50AB079E" w14:textId="3FE69031" w:rsidR="0060793C" w:rsidRPr="003F0DB8" w:rsidRDefault="0060793C" w:rsidP="003F0DB8">
            <w:pPr>
              <w:spacing w:before="60" w:after="60"/>
              <w:rPr>
                <w:rFonts w:asciiTheme="majorHAnsi" w:hAnsiTheme="majorHAnsi" w:cstheme="majorHAnsi"/>
                <w:bCs/>
                <w:color w:val="3C3C3B"/>
                <w:sz w:val="20"/>
                <w:szCs w:val="20"/>
                <w:lang w:val="en-US" w:eastAsia="fr-FR"/>
              </w:rPr>
            </w:pPr>
          </w:p>
        </w:tc>
      </w:tr>
      <w:tr w:rsidR="0060793C" w:rsidRPr="003F0DB8" w14:paraId="2FDDDE80" w14:textId="77777777" w:rsidTr="0060793C">
        <w:trPr>
          <w:trHeight w:val="1455"/>
        </w:trPr>
        <w:tc>
          <w:tcPr>
            <w:tcW w:w="2405" w:type="dxa"/>
            <w:tcBorders>
              <w:top w:val="single" w:sz="4" w:space="0" w:color="002060"/>
              <w:left w:val="single" w:sz="4" w:space="0" w:color="002060"/>
              <w:bottom w:val="single" w:sz="4" w:space="0" w:color="002060"/>
              <w:right w:val="single" w:sz="4" w:space="0" w:color="002060"/>
            </w:tcBorders>
            <w:shd w:val="clear" w:color="auto" w:fill="A8E0F6" w:themeFill="accent4" w:themeFillTint="66"/>
            <w:vAlign w:val="center"/>
          </w:tcPr>
          <w:p w14:paraId="1D20B950" w14:textId="3A2294AB" w:rsidR="0060793C" w:rsidRDefault="0060793C" w:rsidP="003F0DB8">
            <w:pPr>
              <w:spacing w:before="60" w:after="60"/>
              <w:ind w:left="654" w:hanging="654"/>
              <w:jc w:val="center"/>
              <w:rPr>
                <w:rFonts w:asciiTheme="majorHAnsi" w:hAnsiTheme="majorHAnsi" w:cstheme="majorHAnsi"/>
                <w:b/>
                <w:bCs/>
                <w:color w:val="3C3C3B"/>
                <w:sz w:val="20"/>
                <w:szCs w:val="20"/>
                <w:lang w:val="en-US" w:eastAsia="fr-FR"/>
              </w:rPr>
            </w:pPr>
            <w:r>
              <w:rPr>
                <w:rFonts w:asciiTheme="majorHAnsi" w:hAnsiTheme="majorHAnsi" w:cstheme="majorHAnsi"/>
                <w:b/>
                <w:bCs/>
                <w:color w:val="3C3C3B"/>
                <w:sz w:val="20"/>
                <w:szCs w:val="20"/>
                <w:lang w:val="en-US" w:eastAsia="fr-FR"/>
              </w:rPr>
              <w:t>Incident Current Status</w:t>
            </w:r>
          </w:p>
        </w:tc>
        <w:tc>
          <w:tcPr>
            <w:tcW w:w="7513" w:type="dxa"/>
            <w:tcBorders>
              <w:top w:val="single" w:sz="4" w:space="0" w:color="002060"/>
              <w:left w:val="single" w:sz="4" w:space="0" w:color="002060"/>
              <w:bottom w:val="single" w:sz="4" w:space="0" w:color="002060"/>
              <w:right w:val="single" w:sz="4" w:space="0" w:color="002060"/>
            </w:tcBorders>
            <w:vAlign w:val="center"/>
          </w:tcPr>
          <w:p w14:paraId="3F6C1BE2" w14:textId="77777777" w:rsidR="0060793C" w:rsidRDefault="0060793C" w:rsidP="0060793C">
            <w:pPr>
              <w:spacing w:before="60" w:after="60"/>
              <w:rPr>
                <w:rFonts w:asciiTheme="majorHAnsi" w:hAnsiTheme="majorHAnsi" w:cstheme="majorHAnsi"/>
                <w:bCs/>
                <w:color w:val="3C3C3B"/>
                <w:sz w:val="20"/>
                <w:szCs w:val="20"/>
                <w:lang w:val="en-US" w:eastAsia="fr-FR"/>
              </w:rPr>
            </w:pPr>
          </w:p>
          <w:p w14:paraId="3202B155" w14:textId="2A3DA792" w:rsidR="0060793C" w:rsidRPr="003F0DB8" w:rsidRDefault="00D9526C" w:rsidP="0060793C">
            <w:pPr>
              <w:spacing w:before="60" w:after="60"/>
              <w:rPr>
                <w:rFonts w:asciiTheme="majorHAnsi" w:hAnsiTheme="majorHAnsi" w:cstheme="majorHAnsi"/>
                <w:bCs/>
                <w:color w:val="3C3C3B"/>
                <w:sz w:val="20"/>
                <w:szCs w:val="20"/>
                <w:lang w:val="en-US" w:eastAsia="fr-FR"/>
              </w:rPr>
            </w:pPr>
            <w:sdt>
              <w:sdtPr>
                <w:rPr>
                  <w:rFonts w:asciiTheme="majorHAnsi" w:hAnsiTheme="majorHAnsi" w:cstheme="majorHAnsi"/>
                  <w:bCs/>
                  <w:color w:val="3C3C3B"/>
                  <w:sz w:val="20"/>
                  <w:szCs w:val="20"/>
                  <w:lang w:val="en-US" w:eastAsia="fr-FR"/>
                </w:rPr>
                <w:id w:val="-1284421151"/>
                <w14:checkbox>
                  <w14:checked w14:val="0"/>
                  <w14:checkedState w14:val="2612" w14:font="MS Gothic"/>
                  <w14:uncheckedState w14:val="2610" w14:font="MS Gothic"/>
                </w14:checkbox>
              </w:sdtPr>
              <w:sdtEndPr/>
              <w:sdtContent>
                <w:r w:rsidR="0060793C">
                  <w:rPr>
                    <w:rFonts w:ascii="MS Gothic" w:eastAsia="MS Gothic" w:hAnsi="MS Gothic" w:cstheme="majorHAnsi" w:hint="eastAsia"/>
                    <w:bCs/>
                    <w:color w:val="3C3C3B"/>
                    <w:sz w:val="20"/>
                    <w:szCs w:val="20"/>
                    <w:lang w:val="en-US" w:eastAsia="fr-FR"/>
                  </w:rPr>
                  <w:t>☐</w:t>
                </w:r>
              </w:sdtContent>
            </w:sdt>
            <w:r w:rsidR="0060793C" w:rsidRPr="003F0DB8">
              <w:rPr>
                <w:rFonts w:asciiTheme="majorHAnsi" w:hAnsiTheme="majorHAnsi" w:cstheme="majorHAnsi"/>
                <w:bCs/>
                <w:color w:val="3C3C3B"/>
                <w:sz w:val="20"/>
                <w:szCs w:val="20"/>
                <w:lang w:val="en-US" w:eastAsia="fr-FR"/>
              </w:rPr>
              <w:t xml:space="preserve"> </w:t>
            </w:r>
            <w:r w:rsidR="0060793C">
              <w:rPr>
                <w:rFonts w:asciiTheme="majorHAnsi" w:hAnsiTheme="majorHAnsi" w:cstheme="majorHAnsi"/>
                <w:bCs/>
                <w:color w:val="3C3C3B"/>
                <w:sz w:val="20"/>
                <w:szCs w:val="20"/>
                <w:lang w:val="en-US" w:eastAsia="fr-FR"/>
              </w:rPr>
              <w:t>Occurring</w:t>
            </w:r>
          </w:p>
          <w:p w14:paraId="2C59EA2A" w14:textId="2DCEEBDD" w:rsidR="0060793C" w:rsidRPr="003F0DB8" w:rsidRDefault="00D9526C" w:rsidP="0060793C">
            <w:pPr>
              <w:spacing w:before="60" w:after="60"/>
              <w:rPr>
                <w:rFonts w:asciiTheme="majorHAnsi" w:hAnsiTheme="majorHAnsi" w:cstheme="majorHAnsi"/>
                <w:bCs/>
                <w:color w:val="3C3C3B"/>
                <w:sz w:val="20"/>
                <w:szCs w:val="20"/>
                <w:lang w:val="en-US" w:eastAsia="fr-FR"/>
              </w:rPr>
            </w:pPr>
            <w:sdt>
              <w:sdtPr>
                <w:rPr>
                  <w:rFonts w:asciiTheme="majorHAnsi" w:hAnsiTheme="majorHAnsi" w:cstheme="majorHAnsi"/>
                  <w:bCs/>
                  <w:color w:val="3C3C3B"/>
                  <w:sz w:val="20"/>
                  <w:szCs w:val="20"/>
                  <w:lang w:val="en-US" w:eastAsia="fr-FR"/>
                </w:rPr>
                <w:id w:val="-1989928590"/>
                <w14:checkbox>
                  <w14:checked w14:val="0"/>
                  <w14:checkedState w14:val="2612" w14:font="MS Gothic"/>
                  <w14:uncheckedState w14:val="2610" w14:font="MS Gothic"/>
                </w14:checkbox>
              </w:sdtPr>
              <w:sdtEndPr/>
              <w:sdtContent>
                <w:r w:rsidR="0060793C">
                  <w:rPr>
                    <w:rFonts w:ascii="MS Gothic" w:eastAsia="MS Gothic" w:hAnsi="MS Gothic" w:cstheme="majorHAnsi" w:hint="eastAsia"/>
                    <w:bCs/>
                    <w:color w:val="3C3C3B"/>
                    <w:sz w:val="20"/>
                    <w:szCs w:val="20"/>
                    <w:lang w:val="en-US" w:eastAsia="fr-FR"/>
                  </w:rPr>
                  <w:t>☐</w:t>
                </w:r>
              </w:sdtContent>
            </w:sdt>
            <w:r w:rsidR="0060793C">
              <w:rPr>
                <w:rFonts w:asciiTheme="majorHAnsi" w:hAnsiTheme="majorHAnsi" w:cstheme="majorHAnsi"/>
                <w:bCs/>
                <w:color w:val="3C3C3B"/>
                <w:sz w:val="20"/>
                <w:szCs w:val="20"/>
                <w:lang w:val="en-US" w:eastAsia="fr-FR"/>
              </w:rPr>
              <w:t xml:space="preserve"> Contained</w:t>
            </w:r>
          </w:p>
          <w:p w14:paraId="10791066" w14:textId="102EC825" w:rsidR="0060793C" w:rsidRPr="003F0DB8" w:rsidRDefault="00D9526C" w:rsidP="0060793C">
            <w:pPr>
              <w:spacing w:before="60" w:after="60"/>
              <w:rPr>
                <w:rFonts w:asciiTheme="majorHAnsi" w:hAnsiTheme="majorHAnsi" w:cstheme="majorHAnsi"/>
                <w:bCs/>
                <w:color w:val="3C3C3B"/>
                <w:sz w:val="20"/>
                <w:szCs w:val="20"/>
                <w:lang w:val="en-US" w:eastAsia="fr-FR"/>
              </w:rPr>
            </w:pPr>
            <w:sdt>
              <w:sdtPr>
                <w:rPr>
                  <w:rFonts w:asciiTheme="majorHAnsi" w:hAnsiTheme="majorHAnsi" w:cstheme="majorHAnsi"/>
                  <w:bCs/>
                  <w:color w:val="3C3C3B"/>
                  <w:sz w:val="20"/>
                  <w:szCs w:val="20"/>
                  <w:lang w:val="en-US" w:eastAsia="fr-FR"/>
                </w:rPr>
                <w:id w:val="1795863256"/>
                <w14:checkbox>
                  <w14:checked w14:val="0"/>
                  <w14:checkedState w14:val="2612" w14:font="MS Gothic"/>
                  <w14:uncheckedState w14:val="2610" w14:font="MS Gothic"/>
                </w14:checkbox>
              </w:sdtPr>
              <w:sdtEndPr/>
              <w:sdtContent>
                <w:r w:rsidR="0060793C">
                  <w:rPr>
                    <w:rFonts w:ascii="MS Gothic" w:eastAsia="MS Gothic" w:hAnsi="MS Gothic" w:cstheme="majorHAnsi" w:hint="eastAsia"/>
                    <w:bCs/>
                    <w:color w:val="3C3C3B"/>
                    <w:sz w:val="20"/>
                    <w:szCs w:val="20"/>
                    <w:lang w:val="en-US" w:eastAsia="fr-FR"/>
                  </w:rPr>
                  <w:t>☐</w:t>
                </w:r>
              </w:sdtContent>
            </w:sdt>
            <w:r w:rsidR="0060793C" w:rsidRPr="003F0DB8">
              <w:rPr>
                <w:rFonts w:asciiTheme="majorHAnsi" w:hAnsiTheme="majorHAnsi" w:cstheme="majorHAnsi"/>
                <w:bCs/>
                <w:color w:val="3C3C3B"/>
                <w:sz w:val="20"/>
                <w:szCs w:val="20"/>
                <w:lang w:val="en-US" w:eastAsia="fr-FR"/>
              </w:rPr>
              <w:t xml:space="preserve"> </w:t>
            </w:r>
            <w:r w:rsidR="0060793C">
              <w:rPr>
                <w:rFonts w:asciiTheme="majorHAnsi" w:hAnsiTheme="majorHAnsi" w:cstheme="majorHAnsi"/>
                <w:bCs/>
                <w:color w:val="3C3C3B"/>
                <w:sz w:val="20"/>
                <w:szCs w:val="20"/>
                <w:lang w:val="en-US" w:eastAsia="fr-FR"/>
              </w:rPr>
              <w:t>Occurred</w:t>
            </w:r>
          </w:p>
          <w:p w14:paraId="11C584B0" w14:textId="77777777" w:rsidR="0060793C" w:rsidRDefault="00D9526C" w:rsidP="003F0DB8">
            <w:pPr>
              <w:spacing w:before="60" w:after="60"/>
              <w:rPr>
                <w:rFonts w:asciiTheme="majorHAnsi" w:hAnsiTheme="majorHAnsi" w:cstheme="majorHAnsi"/>
                <w:bCs/>
                <w:color w:val="3C3C3B"/>
                <w:sz w:val="20"/>
                <w:szCs w:val="20"/>
                <w:lang w:val="en-US" w:eastAsia="fr-FR"/>
              </w:rPr>
            </w:pPr>
            <w:sdt>
              <w:sdtPr>
                <w:rPr>
                  <w:rFonts w:asciiTheme="majorHAnsi" w:hAnsiTheme="majorHAnsi" w:cstheme="majorHAnsi"/>
                  <w:bCs/>
                  <w:color w:val="3C3C3B"/>
                  <w:sz w:val="20"/>
                  <w:szCs w:val="20"/>
                  <w:lang w:val="en-US" w:eastAsia="fr-FR"/>
                </w:rPr>
                <w:id w:val="1879734782"/>
                <w14:checkbox>
                  <w14:checked w14:val="0"/>
                  <w14:checkedState w14:val="2612" w14:font="MS Gothic"/>
                  <w14:uncheckedState w14:val="2610" w14:font="MS Gothic"/>
                </w14:checkbox>
              </w:sdtPr>
              <w:sdtEndPr/>
              <w:sdtContent>
                <w:r w:rsidR="0060793C">
                  <w:rPr>
                    <w:rFonts w:ascii="MS Gothic" w:eastAsia="MS Gothic" w:hAnsi="MS Gothic" w:cstheme="majorHAnsi" w:hint="eastAsia"/>
                    <w:bCs/>
                    <w:color w:val="3C3C3B"/>
                    <w:sz w:val="20"/>
                    <w:szCs w:val="20"/>
                    <w:lang w:val="en-US" w:eastAsia="fr-FR"/>
                  </w:rPr>
                  <w:t>☐</w:t>
                </w:r>
              </w:sdtContent>
            </w:sdt>
            <w:r w:rsidR="0060793C" w:rsidRPr="003F0DB8">
              <w:rPr>
                <w:rFonts w:asciiTheme="majorHAnsi" w:hAnsiTheme="majorHAnsi" w:cstheme="majorHAnsi"/>
                <w:bCs/>
                <w:color w:val="3C3C3B"/>
                <w:sz w:val="20"/>
                <w:szCs w:val="20"/>
                <w:lang w:val="en-US" w:eastAsia="fr-FR"/>
              </w:rPr>
              <w:t xml:space="preserve"> </w:t>
            </w:r>
            <w:r w:rsidR="0060793C">
              <w:rPr>
                <w:rFonts w:asciiTheme="majorHAnsi" w:hAnsiTheme="majorHAnsi" w:cstheme="majorHAnsi"/>
                <w:bCs/>
                <w:color w:val="3C3C3B"/>
                <w:sz w:val="20"/>
                <w:szCs w:val="20"/>
                <w:lang w:val="en-US" w:eastAsia="fr-FR"/>
              </w:rPr>
              <w:t>Unknown</w:t>
            </w:r>
          </w:p>
          <w:p w14:paraId="0B7202B0" w14:textId="1DDBBBEF" w:rsidR="0060793C" w:rsidRDefault="0060793C" w:rsidP="003F0DB8">
            <w:pPr>
              <w:spacing w:before="60" w:after="60"/>
              <w:rPr>
                <w:rFonts w:asciiTheme="majorHAnsi" w:hAnsiTheme="majorHAnsi" w:cstheme="majorHAnsi"/>
                <w:bCs/>
                <w:color w:val="3C3C3B"/>
                <w:sz w:val="20"/>
                <w:szCs w:val="20"/>
                <w:lang w:val="en-US" w:eastAsia="fr-FR"/>
              </w:rPr>
            </w:pPr>
          </w:p>
        </w:tc>
      </w:tr>
      <w:tr w:rsidR="00F70BE4" w:rsidRPr="005F5A6C" w14:paraId="56D8B6A2" w14:textId="77777777" w:rsidTr="00A228DB">
        <w:trPr>
          <w:trHeight w:val="454"/>
        </w:trPr>
        <w:tc>
          <w:tcPr>
            <w:tcW w:w="9918" w:type="dxa"/>
            <w:gridSpan w:val="2"/>
            <w:tcBorders>
              <w:top w:val="single" w:sz="4" w:space="0" w:color="002060"/>
              <w:left w:val="single" w:sz="4" w:space="0" w:color="002060"/>
              <w:bottom w:val="single" w:sz="4" w:space="0" w:color="002060"/>
              <w:right w:val="single" w:sz="4" w:space="0" w:color="002060"/>
            </w:tcBorders>
            <w:shd w:val="clear" w:color="auto" w:fill="7CD1F1" w:themeFill="accent4" w:themeFillTint="99"/>
            <w:vAlign w:val="center"/>
          </w:tcPr>
          <w:p w14:paraId="63F08FB7" w14:textId="77777777" w:rsidR="003F0DB8" w:rsidRDefault="003F0DB8" w:rsidP="00F70BE4">
            <w:pPr>
              <w:spacing w:before="60" w:after="60"/>
              <w:ind w:left="654" w:hanging="654"/>
              <w:jc w:val="center"/>
              <w:rPr>
                <w:rFonts w:asciiTheme="majorHAnsi" w:hAnsiTheme="majorHAnsi" w:cstheme="majorHAnsi"/>
                <w:b/>
                <w:bCs/>
                <w:color w:val="3C3C3B"/>
                <w:sz w:val="20"/>
                <w:szCs w:val="20"/>
                <w:lang w:val="en-US" w:eastAsia="fr-FR"/>
              </w:rPr>
            </w:pPr>
            <w:r w:rsidRPr="003F0DB8">
              <w:rPr>
                <w:rFonts w:asciiTheme="majorHAnsi" w:hAnsiTheme="majorHAnsi" w:cstheme="majorHAnsi"/>
                <w:b/>
                <w:bCs/>
                <w:color w:val="3C3C3B"/>
                <w:sz w:val="20"/>
                <w:szCs w:val="20"/>
                <w:lang w:val="en-US" w:eastAsia="fr-FR"/>
              </w:rPr>
              <w:lastRenderedPageBreak/>
              <w:t>Reporter’s description of the incident</w:t>
            </w:r>
          </w:p>
          <w:p w14:paraId="1CBB41D1" w14:textId="4E27EE14" w:rsidR="00F70BE4" w:rsidRPr="00740693" w:rsidRDefault="003F0DB8" w:rsidP="00F70BE4">
            <w:pPr>
              <w:spacing w:before="60" w:after="60"/>
              <w:ind w:left="654" w:hanging="654"/>
              <w:jc w:val="center"/>
              <w:rPr>
                <w:rFonts w:asciiTheme="majorHAnsi" w:hAnsiTheme="majorHAnsi" w:cstheme="majorHAnsi"/>
                <w:b/>
                <w:bCs/>
                <w:color w:val="3C3C3B"/>
                <w:sz w:val="20"/>
                <w:szCs w:val="20"/>
                <w:lang w:val="en-US" w:eastAsia="fr-FR"/>
              </w:rPr>
            </w:pPr>
            <w:r w:rsidRPr="003F0DB8">
              <w:rPr>
                <w:rFonts w:asciiTheme="majorHAnsi" w:hAnsiTheme="majorHAnsi" w:cstheme="majorHAnsi"/>
                <w:bCs/>
                <w:color w:val="3C3C3B"/>
                <w:sz w:val="20"/>
                <w:szCs w:val="20"/>
                <w:lang w:val="en-US" w:eastAsia="fr-FR"/>
              </w:rPr>
              <w:t>Try to be as precise as possible about the description of the incident, its operational impact and all other damages, a first assessment and the actions already taken</w:t>
            </w:r>
          </w:p>
        </w:tc>
      </w:tr>
      <w:tr w:rsidR="00F70BE4" w:rsidRPr="005F5A6C" w14:paraId="42854EF5" w14:textId="77777777" w:rsidTr="00581F5C">
        <w:trPr>
          <w:trHeight w:val="12623"/>
        </w:trPr>
        <w:tc>
          <w:tcPr>
            <w:tcW w:w="9918" w:type="dxa"/>
            <w:gridSpan w:val="2"/>
            <w:tcBorders>
              <w:top w:val="single" w:sz="4" w:space="0" w:color="002060"/>
              <w:left w:val="single" w:sz="4" w:space="0" w:color="002060"/>
              <w:bottom w:val="single" w:sz="4" w:space="0" w:color="002060"/>
              <w:right w:val="single" w:sz="4" w:space="0" w:color="002060"/>
            </w:tcBorders>
            <w:vAlign w:val="center"/>
          </w:tcPr>
          <w:p w14:paraId="52E3382C" w14:textId="77777777" w:rsidR="00F70BE4" w:rsidRDefault="00F70BE4" w:rsidP="00A228DB">
            <w:pPr>
              <w:spacing w:before="60" w:after="60"/>
              <w:ind w:left="654" w:hanging="654"/>
              <w:jc w:val="center"/>
              <w:rPr>
                <w:rFonts w:asciiTheme="majorHAnsi" w:hAnsiTheme="majorHAnsi" w:cstheme="majorHAnsi"/>
                <w:b/>
                <w:bCs/>
                <w:color w:val="3C3C3B"/>
                <w:sz w:val="20"/>
                <w:szCs w:val="20"/>
                <w:lang w:val="en-US" w:eastAsia="fr-FR"/>
              </w:rPr>
            </w:pPr>
          </w:p>
          <w:p w14:paraId="71EEC939" w14:textId="77777777" w:rsidR="00F70BE4" w:rsidRDefault="00F70BE4" w:rsidP="00A228DB">
            <w:pPr>
              <w:spacing w:before="60" w:after="60"/>
              <w:ind w:left="654" w:hanging="654"/>
              <w:jc w:val="center"/>
              <w:rPr>
                <w:rFonts w:asciiTheme="majorHAnsi" w:hAnsiTheme="majorHAnsi" w:cstheme="majorHAnsi"/>
                <w:b/>
                <w:bCs/>
                <w:color w:val="3C3C3B"/>
                <w:sz w:val="20"/>
                <w:szCs w:val="20"/>
                <w:lang w:val="en-US" w:eastAsia="fr-FR"/>
              </w:rPr>
            </w:pPr>
          </w:p>
          <w:p w14:paraId="70AA765B" w14:textId="77777777" w:rsidR="00F70BE4" w:rsidRDefault="00F70BE4" w:rsidP="003F0DB8">
            <w:pPr>
              <w:spacing w:before="60" w:after="60"/>
              <w:ind w:left="654" w:hanging="654"/>
              <w:rPr>
                <w:rFonts w:asciiTheme="majorHAnsi" w:hAnsiTheme="majorHAnsi" w:cstheme="majorHAnsi"/>
                <w:b/>
                <w:bCs/>
                <w:color w:val="3C3C3B"/>
                <w:sz w:val="20"/>
                <w:szCs w:val="20"/>
                <w:lang w:val="en-US" w:eastAsia="fr-FR"/>
              </w:rPr>
            </w:pPr>
          </w:p>
          <w:p w14:paraId="568B7B91" w14:textId="77777777" w:rsidR="00F70BE4" w:rsidRDefault="00F70BE4" w:rsidP="00A228DB">
            <w:pPr>
              <w:spacing w:before="60" w:after="60"/>
              <w:ind w:left="654" w:hanging="654"/>
              <w:jc w:val="center"/>
              <w:rPr>
                <w:rFonts w:asciiTheme="majorHAnsi" w:hAnsiTheme="majorHAnsi" w:cstheme="majorHAnsi"/>
                <w:b/>
                <w:bCs/>
                <w:color w:val="3C3C3B"/>
                <w:sz w:val="20"/>
                <w:szCs w:val="20"/>
                <w:lang w:val="en-US" w:eastAsia="fr-FR"/>
              </w:rPr>
            </w:pPr>
          </w:p>
          <w:p w14:paraId="401042EA" w14:textId="77777777" w:rsidR="00F70BE4" w:rsidRDefault="00F70BE4" w:rsidP="00A228DB">
            <w:pPr>
              <w:spacing w:before="60" w:after="60"/>
              <w:ind w:left="654" w:hanging="654"/>
              <w:jc w:val="center"/>
              <w:rPr>
                <w:rFonts w:asciiTheme="majorHAnsi" w:hAnsiTheme="majorHAnsi" w:cstheme="majorHAnsi"/>
                <w:b/>
                <w:bCs/>
                <w:color w:val="3C3C3B"/>
                <w:sz w:val="20"/>
                <w:szCs w:val="20"/>
                <w:lang w:val="en-US" w:eastAsia="fr-FR"/>
              </w:rPr>
            </w:pPr>
          </w:p>
          <w:p w14:paraId="4AE3F1A9" w14:textId="77777777" w:rsidR="00F70BE4" w:rsidRDefault="00F70BE4" w:rsidP="00A228DB">
            <w:pPr>
              <w:spacing w:before="60" w:after="60"/>
              <w:ind w:left="654" w:hanging="654"/>
              <w:jc w:val="center"/>
              <w:rPr>
                <w:rFonts w:asciiTheme="majorHAnsi" w:hAnsiTheme="majorHAnsi" w:cstheme="majorHAnsi"/>
                <w:b/>
                <w:bCs/>
                <w:color w:val="3C3C3B"/>
                <w:sz w:val="20"/>
                <w:szCs w:val="20"/>
                <w:lang w:val="en-US" w:eastAsia="fr-FR"/>
              </w:rPr>
            </w:pPr>
          </w:p>
          <w:p w14:paraId="25BAB464" w14:textId="77777777" w:rsidR="00F70BE4" w:rsidRDefault="00F70BE4" w:rsidP="00A228DB">
            <w:pPr>
              <w:spacing w:before="60" w:after="60"/>
              <w:ind w:left="654" w:hanging="654"/>
              <w:jc w:val="center"/>
              <w:rPr>
                <w:rFonts w:asciiTheme="majorHAnsi" w:hAnsiTheme="majorHAnsi" w:cstheme="majorHAnsi"/>
                <w:b/>
                <w:bCs/>
                <w:color w:val="3C3C3B"/>
                <w:sz w:val="20"/>
                <w:szCs w:val="20"/>
                <w:lang w:val="en-US" w:eastAsia="fr-FR"/>
              </w:rPr>
            </w:pPr>
          </w:p>
          <w:p w14:paraId="06A72B8F" w14:textId="77777777" w:rsidR="00F70BE4" w:rsidRDefault="00F70BE4" w:rsidP="00A228DB">
            <w:pPr>
              <w:spacing w:before="60" w:after="60"/>
              <w:ind w:left="654" w:hanging="654"/>
              <w:jc w:val="center"/>
              <w:rPr>
                <w:rFonts w:asciiTheme="majorHAnsi" w:hAnsiTheme="majorHAnsi" w:cstheme="majorHAnsi"/>
                <w:b/>
                <w:bCs/>
                <w:color w:val="3C3C3B"/>
                <w:sz w:val="20"/>
                <w:szCs w:val="20"/>
                <w:lang w:val="en-US" w:eastAsia="fr-FR"/>
              </w:rPr>
            </w:pPr>
          </w:p>
          <w:p w14:paraId="563ECE83" w14:textId="77777777" w:rsidR="00F70BE4" w:rsidRPr="00F70BE4" w:rsidRDefault="00F70BE4" w:rsidP="00A228DB">
            <w:pPr>
              <w:spacing w:before="60" w:after="60"/>
              <w:ind w:left="654" w:hanging="654"/>
              <w:jc w:val="center"/>
              <w:rPr>
                <w:rFonts w:asciiTheme="majorHAnsi" w:hAnsiTheme="majorHAnsi" w:cstheme="majorHAnsi"/>
                <w:b/>
                <w:bCs/>
                <w:color w:val="3C3C3B"/>
                <w:sz w:val="20"/>
                <w:szCs w:val="20"/>
                <w:lang w:val="en-US" w:eastAsia="fr-FR"/>
              </w:rPr>
            </w:pPr>
          </w:p>
        </w:tc>
      </w:tr>
      <w:bookmarkEnd w:id="1"/>
    </w:tbl>
    <w:p w14:paraId="2D9E0BDA" w14:textId="77777777" w:rsidR="00A20493" w:rsidRPr="00255F84" w:rsidRDefault="00A20493" w:rsidP="003F0DB8">
      <w:pPr>
        <w:rPr>
          <w:sz w:val="48"/>
          <w:szCs w:val="48"/>
          <w:lang w:val="en-GB"/>
        </w:rPr>
      </w:pPr>
    </w:p>
    <w:sectPr w:rsidR="00A20493" w:rsidRPr="00255F84" w:rsidSect="003C5F4C">
      <w:headerReference w:type="default" r:id="rId9"/>
      <w:footerReference w:type="default" r:id="rId10"/>
      <w:headerReference w:type="first" r:id="rId11"/>
      <w:pgSz w:w="11900" w:h="16840"/>
      <w:pgMar w:top="0" w:right="1404" w:bottom="650"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6F2CC9" w14:textId="77777777" w:rsidR="00F70BE4" w:rsidRDefault="00F70BE4" w:rsidP="00F423F6">
      <w:r>
        <w:separator/>
      </w:r>
    </w:p>
  </w:endnote>
  <w:endnote w:type="continuationSeparator" w:id="0">
    <w:p w14:paraId="5A218C85" w14:textId="77777777" w:rsidR="00F70BE4" w:rsidRDefault="00F70BE4" w:rsidP="00F423F6">
      <w:r>
        <w:continuationSeparator/>
      </w:r>
    </w:p>
  </w:endnote>
  <w:endnote w:type="continuationNotice" w:id="1">
    <w:p w14:paraId="51262B40" w14:textId="77777777" w:rsidR="00F70BE4" w:rsidRDefault="00F70B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Corps CS)">
    <w:altName w:val="Times New Roman"/>
    <w:charset w:val="00"/>
    <w:family w:val="roman"/>
    <w:pitch w:val="default"/>
  </w:font>
  <w:font w:name="Utopia Std">
    <w:altName w:val="Cambria Math"/>
    <w:panose1 w:val="00000000000000000000"/>
    <w:charset w:val="00"/>
    <w:family w:val="roman"/>
    <w:notTrueType/>
    <w:pitch w:val="variable"/>
    <w:sig w:usb0="00000003" w:usb1="00000001" w:usb2="00000000" w:usb3="00000000" w:csb0="0000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9CEEC" w14:textId="0CD58815" w:rsidR="00D448CB" w:rsidRPr="009134AD" w:rsidRDefault="00A078AA" w:rsidP="0073017B">
    <w:pPr>
      <w:pStyle w:val="Footer"/>
      <w:spacing w:line="360" w:lineRule="auto"/>
      <w:rPr>
        <w:rFonts w:ascii="Calibri Light" w:eastAsia="Calibri" w:hAnsi="Calibri Light" w:cs="Times New Roman"/>
        <w:bCs/>
        <w:color w:val="3C3C3B"/>
        <w:sz w:val="14"/>
        <w:szCs w:val="14"/>
        <w:lang w:val="en-GB" w:eastAsia="fr-FR" w:bidi="fr-FR"/>
      </w:rPr>
    </w:pPr>
    <w:r>
      <w:rPr>
        <w:rFonts w:ascii="Calibri Light" w:eastAsia="Calibri" w:hAnsi="Calibri Light" w:cs="Times New Roman"/>
        <w:bCs/>
        <w:color w:val="3C3C3B"/>
        <w:sz w:val="14"/>
        <w:szCs w:val="14"/>
        <w:lang w:val="en-GB" w:eastAsia="fr-FR" w:bidi="fr-FR"/>
      </w:rPr>
      <w:t>Incident Reporting</w:t>
    </w:r>
    <w:r w:rsidR="00F70BE4" w:rsidRPr="00F70BE4">
      <w:rPr>
        <w:rFonts w:ascii="Calibri Light" w:eastAsia="Calibri" w:hAnsi="Calibri Light" w:cs="Times New Roman"/>
        <w:bCs/>
        <w:color w:val="3C3C3B"/>
        <w:sz w:val="14"/>
        <w:szCs w:val="14"/>
        <w:lang w:val="en-GB" w:eastAsia="fr-FR" w:bidi="fr-FR"/>
      </w:rPr>
      <w:t xml:space="preserve"> for Telindus Cyber Security Incident Response Team</w:t>
    </w:r>
    <w:r w:rsidR="00F70BE4">
      <w:rPr>
        <w:rFonts w:ascii="Calibri Light" w:eastAsia="Calibri" w:hAnsi="Calibri Light" w:cs="Times New Roman"/>
        <w:bCs/>
        <w:color w:val="3C3C3B"/>
        <w:sz w:val="14"/>
        <w:szCs w:val="14"/>
        <w:lang w:val="en-GB" w:eastAsia="fr-FR" w:bidi="fr-FR"/>
      </w:rPr>
      <w:t xml:space="preserve"> </w:t>
    </w:r>
    <w:r w:rsidR="0056570F">
      <w:rPr>
        <w:rFonts w:ascii="Calibri Light" w:eastAsia="Calibri" w:hAnsi="Calibri Light" w:cs="Times New Roman"/>
        <w:bCs/>
        <w:color w:val="3C3C3B"/>
        <w:sz w:val="14"/>
        <w:szCs w:val="14"/>
        <w:lang w:val="en-GB" w:eastAsia="fr-FR" w:bidi="fr-FR"/>
      </w:rPr>
      <w:t>– Telindus-CSIRT</w:t>
    </w:r>
    <w:r w:rsidR="00CF2009">
      <w:rPr>
        <w:rFonts w:ascii="Calibri Light" w:eastAsia="Calibri" w:hAnsi="Calibri Light" w:cs="Times New Roman"/>
        <w:bCs/>
        <w:color w:val="3C3C3B"/>
        <w:sz w:val="14"/>
        <w:szCs w:val="14"/>
        <w:lang w:val="en-GB" w:eastAsia="fr-FR" w:bidi="fr-FR"/>
      </w:rPr>
      <w:t xml:space="preserve"> | Version:</w:t>
    </w:r>
    <w:r w:rsidR="00DB6D2A">
      <w:rPr>
        <w:rFonts w:ascii="Calibri Light" w:eastAsia="Calibri" w:hAnsi="Calibri Light" w:cs="Times New Roman"/>
        <w:bCs/>
        <w:color w:val="3C3C3B"/>
        <w:sz w:val="14"/>
        <w:szCs w:val="14"/>
        <w:lang w:val="en-GB" w:eastAsia="fr-FR" w:bidi="fr-FR"/>
      </w:rPr>
      <w:t xml:space="preserve"> </w:t>
    </w:r>
    <w:r w:rsidR="00CF2009">
      <w:rPr>
        <w:rFonts w:ascii="Calibri Light" w:eastAsia="Calibri" w:hAnsi="Calibri Light" w:cs="Times New Roman"/>
        <w:bCs/>
        <w:color w:val="3C3C3B"/>
        <w:sz w:val="14"/>
        <w:szCs w:val="14"/>
        <w:lang w:val="en-GB" w:eastAsia="fr-FR" w:bidi="fr-FR"/>
      </w:rPr>
      <w:t>2.0</w:t>
    </w:r>
    <w:r w:rsidR="0056570F">
      <w:rPr>
        <w:rFonts w:ascii="Calibri Light" w:eastAsia="Calibri" w:hAnsi="Calibri Light" w:cs="Times New Roman"/>
        <w:bCs/>
        <w:color w:val="3C3C3B"/>
        <w:sz w:val="14"/>
        <w:szCs w:val="14"/>
        <w:lang w:val="en-GB" w:eastAsia="fr-FR" w:bidi="fr-FR"/>
      </w:rPr>
      <w:t xml:space="preserve"> </w:t>
    </w:r>
    <w:r w:rsidR="00CF2009">
      <w:rPr>
        <w:rFonts w:ascii="Calibri Light" w:eastAsia="Calibri" w:hAnsi="Calibri Light" w:cs="Times New Roman"/>
        <w:bCs/>
        <w:color w:val="3C3C3B"/>
        <w:sz w:val="14"/>
        <w:szCs w:val="14"/>
        <w:lang w:val="en-GB" w:eastAsia="fr-FR" w:bidi="fr-FR"/>
      </w:rPr>
      <w:t>|</w:t>
    </w:r>
    <w:r w:rsidR="0056570F">
      <w:rPr>
        <w:rFonts w:ascii="Calibri Light" w:eastAsia="Calibri" w:hAnsi="Calibri Light" w:cs="Times New Roman"/>
        <w:bCs/>
        <w:color w:val="3C3C3B"/>
        <w:sz w:val="14"/>
        <w:szCs w:val="14"/>
        <w:lang w:val="en-GB" w:eastAsia="fr-FR" w:bidi="fr-FR"/>
      </w:rPr>
      <w:t xml:space="preserve"> </w:t>
    </w:r>
    <w:r w:rsidR="00D448CB" w:rsidRPr="003F2A4B">
      <w:rPr>
        <w:rFonts w:ascii="Calibri Light" w:eastAsia="Calibri" w:hAnsi="Calibri Light" w:cs="Times New Roman"/>
        <w:bCs/>
        <w:color w:val="3C3C3B"/>
        <w:sz w:val="14"/>
        <w:szCs w:val="14"/>
        <w:lang w:val="en-GB" w:eastAsia="fr-FR" w:bidi="fr-FR"/>
      </w:rPr>
      <w:t xml:space="preserve">Sensitivity: </w:t>
    </w:r>
    <w:r w:rsidR="00F70BE4">
      <w:rPr>
        <w:rFonts w:ascii="Calibri Light" w:eastAsia="Calibri" w:hAnsi="Calibri Light" w:cs="Times New Roman"/>
        <w:bCs/>
        <w:color w:val="3C3C3B"/>
        <w:sz w:val="14"/>
        <w:szCs w:val="14"/>
        <w:lang w:val="en-GB" w:eastAsia="fr-FR" w:bidi="fr-FR"/>
      </w:rPr>
      <w:t xml:space="preserve">PUBLIC </w:t>
    </w:r>
    <w:r w:rsidR="00A25425">
      <w:rPr>
        <w:rFonts w:ascii="Calibri Light" w:eastAsia="Calibri" w:hAnsi="Calibri Light" w:cs="Times New Roman"/>
        <w:bCs/>
        <w:color w:val="3C3C3B"/>
        <w:sz w:val="14"/>
        <w:szCs w:val="14"/>
        <w:lang w:val="en-GB" w:eastAsia="fr-FR" w:bidi="fr-FR"/>
      </w:rPr>
      <w:t>|</w:t>
    </w:r>
    <w:r w:rsidR="00F70BE4">
      <w:rPr>
        <w:rFonts w:ascii="Calibri Light" w:eastAsia="Calibri" w:hAnsi="Calibri Light" w:cs="Times New Roman"/>
        <w:bCs/>
        <w:color w:val="3C3C3B"/>
        <w:sz w:val="14"/>
        <w:szCs w:val="14"/>
        <w:lang w:val="en-GB" w:eastAsia="fr-FR" w:bidi="fr-FR"/>
      </w:rPr>
      <w:t xml:space="preserve"> </w:t>
    </w:r>
    <w:r w:rsidR="00F70BE4" w:rsidRPr="00F70BE4">
      <w:rPr>
        <w:rFonts w:ascii="Calibri Light" w:eastAsia="Calibri" w:hAnsi="Calibri Light" w:cs="Times New Roman"/>
        <w:bCs/>
        <w:color w:val="3C3C3B"/>
        <w:sz w:val="14"/>
        <w:szCs w:val="14"/>
        <w:lang w:val="en-GB" w:eastAsia="fr-FR" w:bidi="fr-FR"/>
      </w:rPr>
      <w:t xml:space="preserve">TLP: </w:t>
    </w:r>
    <w:r w:rsidR="00255F84">
      <w:rPr>
        <w:rFonts w:ascii="Calibri Light" w:eastAsia="Calibri" w:hAnsi="Calibri Light" w:cs="Times New Roman"/>
        <w:bCs/>
        <w:color w:val="3C3C3B"/>
        <w:sz w:val="14"/>
        <w:szCs w:val="14"/>
        <w:lang w:val="en-GB" w:eastAsia="fr-FR" w:bidi="fr-FR"/>
      </w:rPr>
      <w:t>CLEAR</w:t>
    </w:r>
  </w:p>
  <w:p w14:paraId="08B3FAFF" w14:textId="77777777" w:rsidR="00D448CB" w:rsidRPr="00780C23" w:rsidRDefault="00D448CB" w:rsidP="003C5B03">
    <w:pPr>
      <w:pStyle w:val="Text"/>
      <w:spacing w:line="360" w:lineRule="auto"/>
      <w:ind w:left="0"/>
      <w:rPr>
        <w:color w:val="3C3C3B" w:themeColor="text1"/>
        <w:sz w:val="14"/>
        <w:szCs w:val="14"/>
        <w:lang w:val="fr-FR"/>
      </w:rPr>
    </w:pPr>
    <w:r w:rsidRPr="00780C23">
      <w:rPr>
        <w:b/>
        <w:color w:val="E31E13" w:themeColor="accent1"/>
        <w:sz w:val="14"/>
        <w:szCs w:val="14"/>
        <w:lang w:val="fr-FR"/>
      </w:rPr>
      <w:t>Proximus Luxembourg S.A.</w:t>
    </w:r>
    <w:r w:rsidRPr="00780C23">
      <w:rPr>
        <w:rFonts w:ascii="Georgia" w:hAnsi="Georgia"/>
        <w:color w:val="E31E13" w:themeColor="accent1"/>
        <w:sz w:val="14"/>
        <w:szCs w:val="14"/>
        <w:lang w:val="fr-FR"/>
      </w:rPr>
      <w:t> </w:t>
    </w:r>
    <w:r w:rsidRPr="00780C23">
      <w:rPr>
        <w:color w:val="3C3C3B" w:themeColor="text1"/>
        <w:sz w:val="14"/>
        <w:szCs w:val="14"/>
        <w:lang w:val="fr-FR"/>
      </w:rPr>
      <w:t>| 18, rue du Puits Romain – Z.A Bourmicht</w:t>
    </w:r>
    <w:r w:rsidRPr="00780C23">
      <w:rPr>
        <w:rFonts w:ascii="Georgia" w:hAnsi="Georgia"/>
        <w:color w:val="3C3C3B" w:themeColor="text1"/>
        <w:sz w:val="14"/>
        <w:szCs w:val="14"/>
        <w:lang w:val="fr-FR"/>
      </w:rPr>
      <w:t> </w:t>
    </w:r>
    <w:r w:rsidRPr="00780C23">
      <w:rPr>
        <w:color w:val="3C3C3B" w:themeColor="text1"/>
        <w:sz w:val="14"/>
        <w:szCs w:val="14"/>
        <w:lang w:val="fr-FR"/>
      </w:rPr>
      <w:t>|</w:t>
    </w:r>
    <w:r w:rsidRPr="00780C23">
      <w:rPr>
        <w:rFonts w:ascii="Georgia" w:hAnsi="Georgia"/>
        <w:color w:val="3C3C3B" w:themeColor="text1"/>
        <w:sz w:val="14"/>
        <w:szCs w:val="14"/>
        <w:lang w:val="fr-FR"/>
      </w:rPr>
      <w:t> </w:t>
    </w:r>
    <w:r w:rsidRPr="00780C23">
      <w:rPr>
        <w:color w:val="3C3C3B" w:themeColor="text1"/>
        <w:sz w:val="14"/>
        <w:szCs w:val="14"/>
        <w:lang w:val="fr-FR"/>
      </w:rPr>
      <w:t>L-8070 Bertrange - Luxembourg</w:t>
    </w:r>
    <w:r w:rsidRPr="00780C23">
      <w:rPr>
        <w:rFonts w:ascii="Georgia" w:hAnsi="Georgia"/>
        <w:color w:val="3C3C3B" w:themeColor="text1"/>
        <w:sz w:val="14"/>
        <w:szCs w:val="14"/>
        <w:lang w:val="fr-FR"/>
      </w:rPr>
      <w:t> </w:t>
    </w:r>
    <w:r w:rsidRPr="00780C23">
      <w:rPr>
        <w:color w:val="3C3C3B" w:themeColor="text1"/>
        <w:sz w:val="14"/>
        <w:szCs w:val="14"/>
        <w:lang w:val="fr-FR"/>
      </w:rPr>
      <w:t>|</w:t>
    </w:r>
    <w:r w:rsidRPr="00780C23">
      <w:rPr>
        <w:rFonts w:ascii="Georgia" w:hAnsi="Georgia"/>
        <w:color w:val="3C3C3B" w:themeColor="text1"/>
        <w:sz w:val="14"/>
        <w:szCs w:val="14"/>
        <w:lang w:val="fr-FR"/>
      </w:rPr>
      <w:t> </w:t>
    </w:r>
    <w:r w:rsidRPr="00780C23">
      <w:rPr>
        <w:rFonts w:ascii="Calibri" w:hAnsi="Calibri"/>
        <w:color w:val="3C3C3B" w:themeColor="text1"/>
        <w:sz w:val="14"/>
        <w:szCs w:val="14"/>
        <w:lang w:val="fr-FR"/>
      </w:rPr>
      <w:t>T</w:t>
    </w:r>
    <w:r w:rsidRPr="00780C23">
      <w:rPr>
        <w:color w:val="3C3C3B" w:themeColor="text1"/>
        <w:sz w:val="14"/>
        <w:szCs w:val="14"/>
        <w:lang w:val="fr-FR"/>
      </w:rPr>
      <w:t xml:space="preserve"> +352 45 09 15 – 1 | </w:t>
    </w:r>
    <w:r w:rsidRPr="00780C23">
      <w:rPr>
        <w:rFonts w:ascii="Calibri" w:hAnsi="Calibri"/>
        <w:color w:val="3C3C3B" w:themeColor="text1"/>
        <w:sz w:val="14"/>
        <w:szCs w:val="14"/>
        <w:lang w:val="fr-FR"/>
      </w:rPr>
      <w:t>F</w:t>
    </w:r>
    <w:r w:rsidRPr="00780C23">
      <w:rPr>
        <w:color w:val="3C3C3B" w:themeColor="text1"/>
        <w:sz w:val="14"/>
        <w:szCs w:val="14"/>
        <w:lang w:val="fr-FR"/>
      </w:rPr>
      <w:t xml:space="preserve"> +352 45 09 11 </w:t>
    </w:r>
    <w:r w:rsidRPr="00A5753A">
      <w:rPr>
        <w:sz w:val="14"/>
        <w:szCs w:val="14"/>
        <w:lang w:val="fr-FR"/>
      </w:rPr>
      <w:t>www.</w:t>
    </w:r>
    <w:r>
      <w:rPr>
        <w:color w:val="3C3C3B" w:themeColor="text1"/>
        <w:sz w:val="14"/>
        <w:szCs w:val="14"/>
        <w:lang w:val="fr-FR"/>
      </w:rPr>
      <w:t>proximus.lu</w:t>
    </w:r>
  </w:p>
  <w:sdt>
    <w:sdtPr>
      <w:rPr>
        <w:rStyle w:val="PageNumber"/>
        <w:rFonts w:ascii="Calibri" w:hAnsi="Calibri"/>
        <w:color w:val="3C3C3B" w:themeColor="text2"/>
        <w:sz w:val="15"/>
        <w:szCs w:val="16"/>
      </w:rPr>
      <w:id w:val="-2000570924"/>
      <w:docPartObj>
        <w:docPartGallery w:val="Page Numbers (Bottom of Page)"/>
        <w:docPartUnique/>
      </w:docPartObj>
    </w:sdtPr>
    <w:sdtEndPr>
      <w:rPr>
        <w:rStyle w:val="PageNumber"/>
      </w:rPr>
    </w:sdtEndPr>
    <w:sdtContent>
      <w:p w14:paraId="7BB0B225" w14:textId="77777777" w:rsidR="00D448CB" w:rsidRPr="00693E6F" w:rsidRDefault="00D448CB" w:rsidP="00693E6F">
        <w:pPr>
          <w:pStyle w:val="Footer"/>
          <w:framePr w:wrap="notBeside" w:vAnchor="text" w:hAnchor="page" w:x="5123" w:y="356"/>
          <w:jc w:val="center"/>
          <w:rPr>
            <w:rStyle w:val="PageNumber"/>
            <w:rFonts w:ascii="Calibri Light" w:hAnsi="Calibri Light" w:cstheme="majorHAnsi"/>
            <w:sz w:val="15"/>
            <w:szCs w:val="15"/>
          </w:rPr>
        </w:pPr>
        <w:r w:rsidRPr="004E0BFC">
          <w:rPr>
            <w:rFonts w:ascii="Calibri Light" w:hAnsi="Calibri Light" w:cstheme="majorHAnsi"/>
            <w:sz w:val="15"/>
            <w:szCs w:val="15"/>
          </w:rPr>
          <w:t xml:space="preserve">Page </w:t>
        </w:r>
        <w:r w:rsidRPr="004E0BFC">
          <w:rPr>
            <w:rFonts w:ascii="Calibri Light" w:hAnsi="Calibri Light" w:cstheme="majorHAnsi"/>
            <w:sz w:val="15"/>
            <w:szCs w:val="15"/>
          </w:rPr>
          <w:fldChar w:fldCharType="begin"/>
        </w:r>
        <w:r w:rsidRPr="004E0BFC">
          <w:rPr>
            <w:rFonts w:ascii="Calibri Light" w:hAnsi="Calibri Light" w:cstheme="majorHAnsi"/>
            <w:sz w:val="15"/>
            <w:szCs w:val="15"/>
          </w:rPr>
          <w:instrText xml:space="preserve"> PAGE </w:instrText>
        </w:r>
        <w:r w:rsidRPr="004E0BFC">
          <w:rPr>
            <w:rFonts w:ascii="Calibri Light" w:hAnsi="Calibri Light" w:cstheme="majorHAnsi"/>
            <w:sz w:val="15"/>
            <w:szCs w:val="15"/>
          </w:rPr>
          <w:fldChar w:fldCharType="separate"/>
        </w:r>
        <w:r>
          <w:rPr>
            <w:rFonts w:ascii="Calibri Light" w:hAnsi="Calibri Light" w:cstheme="majorHAnsi"/>
            <w:noProof/>
            <w:sz w:val="15"/>
            <w:szCs w:val="15"/>
          </w:rPr>
          <w:t>6</w:t>
        </w:r>
        <w:r w:rsidRPr="004E0BFC">
          <w:rPr>
            <w:rFonts w:ascii="Calibri Light" w:hAnsi="Calibri Light" w:cstheme="majorHAnsi"/>
            <w:sz w:val="15"/>
            <w:szCs w:val="15"/>
          </w:rPr>
          <w:fldChar w:fldCharType="end"/>
        </w:r>
        <w:r w:rsidRPr="004E0BFC">
          <w:rPr>
            <w:rFonts w:ascii="Calibri Light" w:hAnsi="Calibri Light" w:cstheme="majorHAnsi"/>
            <w:sz w:val="15"/>
            <w:szCs w:val="15"/>
          </w:rPr>
          <w:t xml:space="preserve"> of </w:t>
        </w:r>
        <w:r w:rsidRPr="004E0BFC">
          <w:rPr>
            <w:rFonts w:ascii="Calibri Light" w:hAnsi="Calibri Light" w:cstheme="majorHAnsi"/>
            <w:sz w:val="15"/>
            <w:szCs w:val="15"/>
          </w:rPr>
          <w:fldChar w:fldCharType="begin"/>
        </w:r>
        <w:r w:rsidRPr="004E0BFC">
          <w:rPr>
            <w:rFonts w:ascii="Calibri Light" w:hAnsi="Calibri Light" w:cstheme="majorHAnsi"/>
            <w:sz w:val="15"/>
            <w:szCs w:val="15"/>
          </w:rPr>
          <w:instrText xml:space="preserve"> NUMPAGES  </w:instrText>
        </w:r>
        <w:r w:rsidRPr="004E0BFC">
          <w:rPr>
            <w:rFonts w:ascii="Calibri Light" w:hAnsi="Calibri Light" w:cstheme="majorHAnsi"/>
            <w:sz w:val="15"/>
            <w:szCs w:val="15"/>
          </w:rPr>
          <w:fldChar w:fldCharType="separate"/>
        </w:r>
        <w:r>
          <w:rPr>
            <w:rFonts w:ascii="Calibri Light" w:hAnsi="Calibri Light" w:cstheme="majorHAnsi"/>
            <w:noProof/>
            <w:sz w:val="15"/>
            <w:szCs w:val="15"/>
          </w:rPr>
          <w:t>16</w:t>
        </w:r>
        <w:r w:rsidRPr="004E0BFC">
          <w:rPr>
            <w:rFonts w:ascii="Calibri Light" w:hAnsi="Calibri Light" w:cstheme="majorHAnsi"/>
            <w:sz w:val="15"/>
            <w:szCs w:val="15"/>
          </w:rPr>
          <w:fldChar w:fldCharType="end"/>
        </w:r>
      </w:p>
    </w:sdtContent>
  </w:sdt>
  <w:p w14:paraId="44AF2768" w14:textId="77777777" w:rsidR="00D448CB" w:rsidRPr="00780C23" w:rsidRDefault="00D448CB" w:rsidP="003C5B03">
    <w:pPr>
      <w:pStyle w:val="Text"/>
      <w:spacing w:line="360" w:lineRule="auto"/>
      <w:ind w:left="0"/>
      <w:rPr>
        <w:rFonts w:ascii="Georgia" w:hAnsi="Georgia"/>
        <w:color w:val="3C3C3B" w:themeColor="text1"/>
        <w:sz w:val="14"/>
        <w:szCs w:val="14"/>
        <w:lang w:val="fr-FR"/>
      </w:rPr>
    </w:pPr>
    <w:r w:rsidRPr="00780C23">
      <w:rPr>
        <w:rFonts w:ascii="Calibri" w:hAnsi="Calibri"/>
        <w:color w:val="3C3C3B" w:themeColor="text1"/>
        <w:sz w:val="14"/>
        <w:szCs w:val="14"/>
        <w:lang w:val="fr-FR"/>
      </w:rPr>
      <w:t>VAT</w:t>
    </w:r>
    <w:r w:rsidRPr="00780C23">
      <w:rPr>
        <w:color w:val="3C3C3B" w:themeColor="text1"/>
        <w:sz w:val="14"/>
        <w:szCs w:val="14"/>
        <w:lang w:val="fr-FR"/>
      </w:rPr>
      <w:t xml:space="preserve"> LU 15605033 | </w:t>
    </w:r>
    <w:r w:rsidRPr="00780C23">
      <w:rPr>
        <w:rFonts w:ascii="Calibri" w:hAnsi="Calibri"/>
        <w:color w:val="3C3C3B" w:themeColor="text1"/>
        <w:sz w:val="14"/>
        <w:szCs w:val="14"/>
        <w:lang w:val="fr-FR"/>
      </w:rPr>
      <w:t>RCS</w:t>
    </w:r>
    <w:r w:rsidRPr="00780C23">
      <w:rPr>
        <w:color w:val="3C3C3B" w:themeColor="text1"/>
        <w:sz w:val="14"/>
        <w:szCs w:val="14"/>
        <w:lang w:val="fr-FR"/>
      </w:rPr>
      <w:t xml:space="preserve"> Luxembourg B 19.669</w:t>
    </w:r>
    <w:r w:rsidRPr="00780C23">
      <w:rPr>
        <w:rFonts w:ascii="Georgia" w:hAnsi="Georgia"/>
        <w:color w:val="3C3C3B" w:themeColor="text1"/>
        <w:sz w:val="14"/>
        <w:szCs w:val="14"/>
        <w:lang w:val="fr-FR"/>
      </w:rPr>
      <w:t> </w:t>
    </w:r>
    <w:r w:rsidRPr="00780C23">
      <w:rPr>
        <w:color w:val="3C3C3B" w:themeColor="text1"/>
        <w:sz w:val="14"/>
        <w:szCs w:val="14"/>
        <w:lang w:val="fr-FR"/>
      </w:rPr>
      <w:t>|</w:t>
    </w:r>
    <w:r w:rsidRPr="00780C23">
      <w:rPr>
        <w:rFonts w:ascii="Georgia" w:hAnsi="Georgia"/>
        <w:color w:val="3C3C3B" w:themeColor="text1"/>
        <w:sz w:val="14"/>
        <w:szCs w:val="14"/>
        <w:lang w:val="fr-FR"/>
      </w:rPr>
      <w:t> </w:t>
    </w:r>
    <w:r w:rsidRPr="00780C23">
      <w:rPr>
        <w:rFonts w:ascii="Calibri" w:hAnsi="Calibri"/>
        <w:color w:val="3C3C3B" w:themeColor="text1"/>
        <w:sz w:val="14"/>
        <w:szCs w:val="14"/>
        <w:lang w:val="fr-FR"/>
      </w:rPr>
      <w:t>Certifications</w:t>
    </w:r>
    <w:r w:rsidRPr="00780C23">
      <w:rPr>
        <w:color w:val="3C3C3B" w:themeColor="text1"/>
        <w:sz w:val="14"/>
        <w:szCs w:val="14"/>
        <w:lang w:val="fr-FR"/>
      </w:rPr>
      <w:t xml:space="preserve"> ISO 27001 (Services Cybersécurité, Cloud, Managés et d’Externalisation) &amp; ISO 9001</w:t>
    </w:r>
  </w:p>
  <w:p w14:paraId="0E87A543" w14:textId="77777777" w:rsidR="00D448CB" w:rsidRPr="00E93119" w:rsidRDefault="00D448CB" w:rsidP="00E931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1E9E9B" w14:textId="77777777" w:rsidR="00F70BE4" w:rsidRDefault="00F70BE4" w:rsidP="00F423F6">
      <w:r>
        <w:separator/>
      </w:r>
    </w:p>
  </w:footnote>
  <w:footnote w:type="continuationSeparator" w:id="0">
    <w:p w14:paraId="171569A7" w14:textId="77777777" w:rsidR="00F70BE4" w:rsidRDefault="00F70BE4" w:rsidP="00F423F6">
      <w:r>
        <w:continuationSeparator/>
      </w:r>
    </w:p>
  </w:footnote>
  <w:footnote w:type="continuationNotice" w:id="1">
    <w:p w14:paraId="5B016EB6" w14:textId="77777777" w:rsidR="00F70BE4" w:rsidRDefault="00F70BE4"/>
  </w:footnote>
  <w:footnote w:id="2">
    <w:p w14:paraId="55D1CFE9" w14:textId="54906C69" w:rsidR="00BD5F67" w:rsidRPr="00BD5F67" w:rsidRDefault="00BD5F67">
      <w:pPr>
        <w:pStyle w:val="FootnoteText"/>
        <w:rPr>
          <w:lang w:val="en-GB"/>
        </w:rPr>
      </w:pPr>
      <w:r>
        <w:rPr>
          <w:rStyle w:val="FootnoteReference"/>
        </w:rPr>
        <w:footnoteRef/>
      </w:r>
      <w:r>
        <w:t xml:space="preserve"> </w:t>
      </w:r>
      <w:r w:rsidRPr="00BD5F67">
        <w:rPr>
          <w:i/>
        </w:rPr>
        <w:t>https://cnpd.public.lu/en/professionnels/obligations/violation-de-donnees.html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AAB6B" w14:textId="77777777" w:rsidR="00D448CB" w:rsidRDefault="00D448CB">
    <w:pPr>
      <w:pStyle w:val="Header"/>
    </w:pPr>
  </w:p>
  <w:p w14:paraId="19CF0B9A" w14:textId="77777777" w:rsidR="00D448CB" w:rsidRDefault="00D448CB">
    <w:pPr>
      <w:pStyle w:val="Header"/>
    </w:pPr>
    <w:r w:rsidRPr="00D448CB">
      <w:rPr>
        <w:noProof/>
      </w:rPr>
      <w:drawing>
        <wp:inline distT="0" distB="0" distL="0" distR="0" wp14:anchorId="6F5CBB7C" wp14:editId="539178EF">
          <wp:extent cx="1524070" cy="480014"/>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
                    <a:clrChange>
                      <a:clrFrom>
                        <a:srgbClr val="FFFFFF"/>
                      </a:clrFrom>
                      <a:clrTo>
                        <a:srgbClr val="FFFFFF">
                          <a:alpha val="0"/>
                        </a:srgbClr>
                      </a:clrTo>
                    </a:clrChange>
                  </a:blip>
                  <a:stretch>
                    <a:fillRect/>
                  </a:stretch>
                </pic:blipFill>
                <pic:spPr>
                  <a:xfrm>
                    <a:off x="0" y="0"/>
                    <a:ext cx="1524070" cy="480014"/>
                  </a:xfrm>
                  <a:prstGeom prst="rect">
                    <a:avLst/>
                  </a:prstGeom>
                </pic:spPr>
              </pic:pic>
            </a:graphicData>
          </a:graphic>
        </wp:inline>
      </w:drawing>
    </w:r>
  </w:p>
  <w:p w14:paraId="36FCE3B8" w14:textId="77777777" w:rsidR="00D448CB" w:rsidRDefault="00D448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4132F" w14:textId="77777777" w:rsidR="00D448CB" w:rsidRDefault="00D448CB">
    <w:pPr>
      <w:pStyle w:val="Header"/>
    </w:pPr>
  </w:p>
  <w:p w14:paraId="4900F580" w14:textId="77777777" w:rsidR="00D448CB" w:rsidRDefault="00D448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F0E27"/>
    <w:multiLevelType w:val="hybridMultilevel"/>
    <w:tmpl w:val="2236D83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15:restartNumberingAfterBreak="0">
    <w:nsid w:val="0B5F6FA1"/>
    <w:multiLevelType w:val="hybridMultilevel"/>
    <w:tmpl w:val="7FAA07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582879"/>
    <w:multiLevelType w:val="hybridMultilevel"/>
    <w:tmpl w:val="D9484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3" w15:restartNumberingAfterBreak="0">
    <w:nsid w:val="11A237C0"/>
    <w:multiLevelType w:val="hybridMultilevel"/>
    <w:tmpl w:val="E51C1350"/>
    <w:lvl w:ilvl="0" w:tplc="F60CC624">
      <w:start w:val="10"/>
      <w:numFmt w:val="bullet"/>
      <w:lvlText w:val=""/>
      <w:lvlJc w:val="left"/>
      <w:pPr>
        <w:ind w:left="720" w:hanging="360"/>
      </w:pPr>
      <w:rPr>
        <w:rFonts w:ascii="Symbol" w:eastAsia="Calibri"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20272AAD"/>
    <w:multiLevelType w:val="hybridMultilevel"/>
    <w:tmpl w:val="CE3C5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6F7F37"/>
    <w:multiLevelType w:val="hybridMultilevel"/>
    <w:tmpl w:val="E6A4D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CD37EA"/>
    <w:multiLevelType w:val="hybridMultilevel"/>
    <w:tmpl w:val="7D548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39078A"/>
    <w:multiLevelType w:val="hybridMultilevel"/>
    <w:tmpl w:val="C1A4609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349" w:hanging="360"/>
      </w:pPr>
      <w:rPr>
        <w:rFonts w:ascii="Courier New" w:hAnsi="Courier New" w:cs="Courier New" w:hint="default"/>
      </w:rPr>
    </w:lvl>
    <w:lvl w:ilvl="2" w:tplc="08090005" w:tentative="1">
      <w:start w:val="1"/>
      <w:numFmt w:val="bullet"/>
      <w:lvlText w:val=""/>
      <w:lvlJc w:val="left"/>
      <w:pPr>
        <w:ind w:left="1069" w:hanging="360"/>
      </w:pPr>
      <w:rPr>
        <w:rFonts w:ascii="Wingdings" w:hAnsi="Wingdings" w:hint="default"/>
      </w:rPr>
    </w:lvl>
    <w:lvl w:ilvl="3" w:tplc="08090001" w:tentative="1">
      <w:start w:val="1"/>
      <w:numFmt w:val="bullet"/>
      <w:lvlText w:val=""/>
      <w:lvlJc w:val="left"/>
      <w:pPr>
        <w:ind w:left="1789" w:hanging="360"/>
      </w:pPr>
      <w:rPr>
        <w:rFonts w:ascii="Symbol" w:hAnsi="Symbol" w:hint="default"/>
      </w:rPr>
    </w:lvl>
    <w:lvl w:ilvl="4" w:tplc="08090003" w:tentative="1">
      <w:start w:val="1"/>
      <w:numFmt w:val="bullet"/>
      <w:lvlText w:val="o"/>
      <w:lvlJc w:val="left"/>
      <w:pPr>
        <w:ind w:left="2509" w:hanging="360"/>
      </w:pPr>
      <w:rPr>
        <w:rFonts w:ascii="Courier New" w:hAnsi="Courier New" w:cs="Courier New" w:hint="default"/>
      </w:rPr>
    </w:lvl>
    <w:lvl w:ilvl="5" w:tplc="08090005" w:tentative="1">
      <w:start w:val="1"/>
      <w:numFmt w:val="bullet"/>
      <w:lvlText w:val=""/>
      <w:lvlJc w:val="left"/>
      <w:pPr>
        <w:ind w:left="3229" w:hanging="360"/>
      </w:pPr>
      <w:rPr>
        <w:rFonts w:ascii="Wingdings" w:hAnsi="Wingdings" w:hint="default"/>
      </w:rPr>
    </w:lvl>
    <w:lvl w:ilvl="6" w:tplc="08090001" w:tentative="1">
      <w:start w:val="1"/>
      <w:numFmt w:val="bullet"/>
      <w:lvlText w:val=""/>
      <w:lvlJc w:val="left"/>
      <w:pPr>
        <w:ind w:left="3949" w:hanging="360"/>
      </w:pPr>
      <w:rPr>
        <w:rFonts w:ascii="Symbol" w:hAnsi="Symbol" w:hint="default"/>
      </w:rPr>
    </w:lvl>
    <w:lvl w:ilvl="7" w:tplc="08090003" w:tentative="1">
      <w:start w:val="1"/>
      <w:numFmt w:val="bullet"/>
      <w:lvlText w:val="o"/>
      <w:lvlJc w:val="left"/>
      <w:pPr>
        <w:ind w:left="4669" w:hanging="360"/>
      </w:pPr>
      <w:rPr>
        <w:rFonts w:ascii="Courier New" w:hAnsi="Courier New" w:cs="Courier New" w:hint="default"/>
      </w:rPr>
    </w:lvl>
    <w:lvl w:ilvl="8" w:tplc="08090005" w:tentative="1">
      <w:start w:val="1"/>
      <w:numFmt w:val="bullet"/>
      <w:lvlText w:val=""/>
      <w:lvlJc w:val="left"/>
      <w:pPr>
        <w:ind w:left="5389" w:hanging="360"/>
      </w:pPr>
      <w:rPr>
        <w:rFonts w:ascii="Wingdings" w:hAnsi="Wingdings" w:hint="default"/>
      </w:rPr>
    </w:lvl>
  </w:abstractNum>
  <w:abstractNum w:abstractNumId="8" w15:restartNumberingAfterBreak="0">
    <w:nsid w:val="2F9E0B8D"/>
    <w:multiLevelType w:val="hybridMultilevel"/>
    <w:tmpl w:val="263423CC"/>
    <w:lvl w:ilvl="0" w:tplc="0809000F">
      <w:start w:val="1"/>
      <w:numFmt w:val="decimal"/>
      <w:lvlText w:val="%1."/>
      <w:lvlJc w:val="left"/>
      <w:pPr>
        <w:ind w:left="1004" w:hanging="360"/>
      </w:pPr>
    </w:lvl>
    <w:lvl w:ilvl="1" w:tplc="08090019">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15:restartNumberingAfterBreak="0">
    <w:nsid w:val="2FB2039B"/>
    <w:multiLevelType w:val="hybridMultilevel"/>
    <w:tmpl w:val="EBE073F2"/>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349" w:hanging="360"/>
      </w:pPr>
      <w:rPr>
        <w:rFonts w:ascii="Courier New" w:hAnsi="Courier New" w:cs="Courier New" w:hint="default"/>
      </w:rPr>
    </w:lvl>
    <w:lvl w:ilvl="2" w:tplc="08090005">
      <w:start w:val="1"/>
      <w:numFmt w:val="bullet"/>
      <w:lvlText w:val=""/>
      <w:lvlJc w:val="left"/>
      <w:pPr>
        <w:ind w:left="1069" w:hanging="360"/>
      </w:pPr>
      <w:rPr>
        <w:rFonts w:ascii="Wingdings" w:hAnsi="Wingdings" w:hint="default"/>
      </w:rPr>
    </w:lvl>
    <w:lvl w:ilvl="3" w:tplc="08090001">
      <w:start w:val="1"/>
      <w:numFmt w:val="bullet"/>
      <w:lvlText w:val=""/>
      <w:lvlJc w:val="left"/>
      <w:pPr>
        <w:ind w:left="1789" w:hanging="360"/>
      </w:pPr>
      <w:rPr>
        <w:rFonts w:ascii="Symbol" w:hAnsi="Symbol" w:hint="default"/>
      </w:rPr>
    </w:lvl>
    <w:lvl w:ilvl="4" w:tplc="08090003" w:tentative="1">
      <w:start w:val="1"/>
      <w:numFmt w:val="bullet"/>
      <w:lvlText w:val="o"/>
      <w:lvlJc w:val="left"/>
      <w:pPr>
        <w:ind w:left="2509" w:hanging="360"/>
      </w:pPr>
      <w:rPr>
        <w:rFonts w:ascii="Courier New" w:hAnsi="Courier New" w:cs="Courier New" w:hint="default"/>
      </w:rPr>
    </w:lvl>
    <w:lvl w:ilvl="5" w:tplc="08090005" w:tentative="1">
      <w:start w:val="1"/>
      <w:numFmt w:val="bullet"/>
      <w:lvlText w:val=""/>
      <w:lvlJc w:val="left"/>
      <w:pPr>
        <w:ind w:left="3229" w:hanging="360"/>
      </w:pPr>
      <w:rPr>
        <w:rFonts w:ascii="Wingdings" w:hAnsi="Wingdings" w:hint="default"/>
      </w:rPr>
    </w:lvl>
    <w:lvl w:ilvl="6" w:tplc="08090001" w:tentative="1">
      <w:start w:val="1"/>
      <w:numFmt w:val="bullet"/>
      <w:lvlText w:val=""/>
      <w:lvlJc w:val="left"/>
      <w:pPr>
        <w:ind w:left="3949" w:hanging="360"/>
      </w:pPr>
      <w:rPr>
        <w:rFonts w:ascii="Symbol" w:hAnsi="Symbol" w:hint="default"/>
      </w:rPr>
    </w:lvl>
    <w:lvl w:ilvl="7" w:tplc="08090003" w:tentative="1">
      <w:start w:val="1"/>
      <w:numFmt w:val="bullet"/>
      <w:lvlText w:val="o"/>
      <w:lvlJc w:val="left"/>
      <w:pPr>
        <w:ind w:left="4669" w:hanging="360"/>
      </w:pPr>
      <w:rPr>
        <w:rFonts w:ascii="Courier New" w:hAnsi="Courier New" w:cs="Courier New" w:hint="default"/>
      </w:rPr>
    </w:lvl>
    <w:lvl w:ilvl="8" w:tplc="08090005" w:tentative="1">
      <w:start w:val="1"/>
      <w:numFmt w:val="bullet"/>
      <w:lvlText w:val=""/>
      <w:lvlJc w:val="left"/>
      <w:pPr>
        <w:ind w:left="5389" w:hanging="360"/>
      </w:pPr>
      <w:rPr>
        <w:rFonts w:ascii="Wingdings" w:hAnsi="Wingdings" w:hint="default"/>
      </w:rPr>
    </w:lvl>
  </w:abstractNum>
  <w:abstractNum w:abstractNumId="10" w15:restartNumberingAfterBreak="0">
    <w:nsid w:val="3BE46262"/>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42685FED"/>
    <w:multiLevelType w:val="hybridMultilevel"/>
    <w:tmpl w:val="962456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BC0142"/>
    <w:multiLevelType w:val="hybridMultilevel"/>
    <w:tmpl w:val="8572C588"/>
    <w:lvl w:ilvl="0" w:tplc="32F07434">
      <w:start w:val="1"/>
      <w:numFmt w:val="bullet"/>
      <w:lvlText w:val=""/>
      <w:lvlJc w:val="left"/>
      <w:pPr>
        <w:ind w:left="1004" w:hanging="360"/>
      </w:pPr>
      <w:rPr>
        <w:rFonts w:ascii="Symbol" w:hAnsi="Symbol" w:hint="default"/>
        <w:color w:val="auto"/>
        <w:lang w:val="en-US"/>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47344EB2"/>
    <w:multiLevelType w:val="hybridMultilevel"/>
    <w:tmpl w:val="B016C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5A5BE3"/>
    <w:multiLevelType w:val="hybridMultilevel"/>
    <w:tmpl w:val="EE50190E"/>
    <w:lvl w:ilvl="0" w:tplc="5AE2FE14">
      <w:start w:val="1"/>
      <w:numFmt w:val="bullet"/>
      <w:pStyle w:val="ListBullet2"/>
      <w:lvlText w:val=""/>
      <w:lvlJc w:val="left"/>
      <w:pPr>
        <w:tabs>
          <w:tab w:val="num" w:pos="712"/>
        </w:tabs>
        <w:ind w:left="712" w:hanging="360"/>
      </w:pPr>
      <w:rPr>
        <w:rFonts w:ascii="Symbol" w:hAnsi="Symbol" w:hint="default"/>
        <w:color w:val="0A94D6"/>
        <w:sz w:val="20"/>
      </w:rPr>
    </w:lvl>
    <w:lvl w:ilvl="1" w:tplc="FFFFFFFF" w:tentative="1">
      <w:start w:val="1"/>
      <w:numFmt w:val="bullet"/>
      <w:lvlText w:val="o"/>
      <w:lvlJc w:val="left"/>
      <w:pPr>
        <w:tabs>
          <w:tab w:val="num" w:pos="1724"/>
        </w:tabs>
        <w:ind w:left="1724" w:hanging="360"/>
      </w:pPr>
      <w:rPr>
        <w:rFonts w:ascii="Courier New" w:hAnsi="Courier New" w:cs="Wingdings"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cs="Wingdings"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cs="Wingdings"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4ADA5C80"/>
    <w:multiLevelType w:val="hybridMultilevel"/>
    <w:tmpl w:val="C74C3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483140"/>
    <w:multiLevelType w:val="hybridMultilevel"/>
    <w:tmpl w:val="49827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17517A"/>
    <w:multiLevelType w:val="hybridMultilevel"/>
    <w:tmpl w:val="EAE87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CA2F92"/>
    <w:multiLevelType w:val="hybridMultilevel"/>
    <w:tmpl w:val="4BC8A688"/>
    <w:lvl w:ilvl="0" w:tplc="08090001">
      <w:start w:val="1"/>
      <w:numFmt w:val="bullet"/>
      <w:lvlText w:val=""/>
      <w:lvlJc w:val="left"/>
      <w:pPr>
        <w:ind w:left="1054" w:hanging="360"/>
      </w:pPr>
      <w:rPr>
        <w:rFonts w:ascii="Symbol" w:hAnsi="Symbol"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19" w15:restartNumberingAfterBreak="0">
    <w:nsid w:val="689C082B"/>
    <w:multiLevelType w:val="hybridMultilevel"/>
    <w:tmpl w:val="DAAC71FE"/>
    <w:lvl w:ilvl="0" w:tplc="847AC86A">
      <w:start w:val="1"/>
      <w:numFmt w:val="bullet"/>
      <w:pStyle w:val="TextList"/>
      <w:lvlText w:val=""/>
      <w:lvlJc w:val="left"/>
      <w:pPr>
        <w:ind w:left="737" w:hanging="283"/>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03029DD"/>
    <w:multiLevelType w:val="hybridMultilevel"/>
    <w:tmpl w:val="9342D7B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349" w:hanging="360"/>
      </w:pPr>
      <w:rPr>
        <w:rFonts w:ascii="Courier New" w:hAnsi="Courier New" w:cs="Courier New" w:hint="default"/>
      </w:rPr>
    </w:lvl>
    <w:lvl w:ilvl="2" w:tplc="08090005" w:tentative="1">
      <w:start w:val="1"/>
      <w:numFmt w:val="bullet"/>
      <w:lvlText w:val=""/>
      <w:lvlJc w:val="left"/>
      <w:pPr>
        <w:ind w:left="1069" w:hanging="360"/>
      </w:pPr>
      <w:rPr>
        <w:rFonts w:ascii="Wingdings" w:hAnsi="Wingdings" w:hint="default"/>
      </w:rPr>
    </w:lvl>
    <w:lvl w:ilvl="3" w:tplc="08090001" w:tentative="1">
      <w:start w:val="1"/>
      <w:numFmt w:val="bullet"/>
      <w:lvlText w:val=""/>
      <w:lvlJc w:val="left"/>
      <w:pPr>
        <w:ind w:left="1789" w:hanging="360"/>
      </w:pPr>
      <w:rPr>
        <w:rFonts w:ascii="Symbol" w:hAnsi="Symbol" w:hint="default"/>
      </w:rPr>
    </w:lvl>
    <w:lvl w:ilvl="4" w:tplc="08090003" w:tentative="1">
      <w:start w:val="1"/>
      <w:numFmt w:val="bullet"/>
      <w:lvlText w:val="o"/>
      <w:lvlJc w:val="left"/>
      <w:pPr>
        <w:ind w:left="2509" w:hanging="360"/>
      </w:pPr>
      <w:rPr>
        <w:rFonts w:ascii="Courier New" w:hAnsi="Courier New" w:cs="Courier New" w:hint="default"/>
      </w:rPr>
    </w:lvl>
    <w:lvl w:ilvl="5" w:tplc="08090005" w:tentative="1">
      <w:start w:val="1"/>
      <w:numFmt w:val="bullet"/>
      <w:lvlText w:val=""/>
      <w:lvlJc w:val="left"/>
      <w:pPr>
        <w:ind w:left="3229" w:hanging="360"/>
      </w:pPr>
      <w:rPr>
        <w:rFonts w:ascii="Wingdings" w:hAnsi="Wingdings" w:hint="default"/>
      </w:rPr>
    </w:lvl>
    <w:lvl w:ilvl="6" w:tplc="08090001" w:tentative="1">
      <w:start w:val="1"/>
      <w:numFmt w:val="bullet"/>
      <w:lvlText w:val=""/>
      <w:lvlJc w:val="left"/>
      <w:pPr>
        <w:ind w:left="3949" w:hanging="360"/>
      </w:pPr>
      <w:rPr>
        <w:rFonts w:ascii="Symbol" w:hAnsi="Symbol" w:hint="default"/>
      </w:rPr>
    </w:lvl>
    <w:lvl w:ilvl="7" w:tplc="08090003" w:tentative="1">
      <w:start w:val="1"/>
      <w:numFmt w:val="bullet"/>
      <w:lvlText w:val="o"/>
      <w:lvlJc w:val="left"/>
      <w:pPr>
        <w:ind w:left="4669" w:hanging="360"/>
      </w:pPr>
      <w:rPr>
        <w:rFonts w:ascii="Courier New" w:hAnsi="Courier New" w:cs="Courier New" w:hint="default"/>
      </w:rPr>
    </w:lvl>
    <w:lvl w:ilvl="8" w:tplc="08090005" w:tentative="1">
      <w:start w:val="1"/>
      <w:numFmt w:val="bullet"/>
      <w:lvlText w:val=""/>
      <w:lvlJc w:val="left"/>
      <w:pPr>
        <w:ind w:left="5389" w:hanging="360"/>
      </w:pPr>
      <w:rPr>
        <w:rFonts w:ascii="Wingdings" w:hAnsi="Wingdings" w:hint="default"/>
      </w:rPr>
    </w:lvl>
  </w:abstractNum>
  <w:abstractNum w:abstractNumId="21" w15:restartNumberingAfterBreak="0">
    <w:nsid w:val="735A1622"/>
    <w:multiLevelType w:val="hybridMultilevel"/>
    <w:tmpl w:val="80E66AEA"/>
    <w:lvl w:ilvl="0" w:tplc="0809000F">
      <w:start w:val="1"/>
      <w:numFmt w:val="decimal"/>
      <w:lvlText w:val="%1."/>
      <w:lvlJc w:val="left"/>
      <w:pPr>
        <w:ind w:left="1069" w:hanging="360"/>
      </w:p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2" w15:restartNumberingAfterBreak="0">
    <w:nsid w:val="78E23A99"/>
    <w:multiLevelType w:val="multilevel"/>
    <w:tmpl w:val="9748437E"/>
    <w:lvl w:ilvl="0">
      <w:start w:val="1"/>
      <w:numFmt w:val="decimal"/>
      <w:pStyle w:val="Title1"/>
      <w:lvlText w:val="%1."/>
      <w:lvlJc w:val="left"/>
      <w:pPr>
        <w:ind w:left="0" w:firstLine="0"/>
      </w:pPr>
      <w:rPr>
        <w:rFonts w:hint="default"/>
      </w:rPr>
    </w:lvl>
    <w:lvl w:ilvl="1">
      <w:start w:val="1"/>
      <w:numFmt w:val="decimal"/>
      <w:pStyle w:val="Title2"/>
      <w:lvlText w:val="%1.%2"/>
      <w:lvlJc w:val="left"/>
      <w:pPr>
        <w:ind w:left="0" w:firstLine="0"/>
      </w:pPr>
      <w:rPr>
        <w:rFonts w:asciiTheme="minorHAnsi" w:hAnsiTheme="minorHAnsi" w:cstheme="minorHAnsi" w:hint="default"/>
        <w:b/>
        <w:sz w:val="36"/>
        <w:szCs w:val="36"/>
      </w:rPr>
    </w:lvl>
    <w:lvl w:ilvl="2">
      <w:start w:val="1"/>
      <w:numFmt w:val="decimal"/>
      <w:pStyle w:val="Title3"/>
      <w:lvlText w:val="%1.%2.%3"/>
      <w:lvlJc w:val="left"/>
      <w:pPr>
        <w:ind w:left="1843" w:firstLine="0"/>
      </w:pPr>
      <w:rPr>
        <w:rFonts w:hint="default"/>
      </w:rPr>
    </w:lvl>
    <w:lvl w:ilvl="3">
      <w:start w:val="1"/>
      <w:numFmt w:val="decimal"/>
      <w:pStyle w:val="Title4"/>
      <w:lvlText w:val="%1.%2.%3.%4"/>
      <w:lvlJc w:val="left"/>
      <w:pPr>
        <w:ind w:left="0" w:firstLine="0"/>
      </w:pPr>
      <w:rPr>
        <w:rFonts w:hint="default"/>
      </w:rPr>
    </w:lvl>
    <w:lvl w:ilvl="4">
      <w:start w:val="1"/>
      <w:numFmt w:val="lowerLetter"/>
      <w:lvlText w:val="%5."/>
      <w:lvlJc w:val="left"/>
      <w:pPr>
        <w:ind w:left="6785" w:hanging="360"/>
      </w:pPr>
      <w:rPr>
        <w:rFonts w:hint="default"/>
      </w:rPr>
    </w:lvl>
    <w:lvl w:ilvl="5">
      <w:start w:val="1"/>
      <w:numFmt w:val="lowerRoman"/>
      <w:lvlText w:val="%6."/>
      <w:lvlJc w:val="right"/>
      <w:pPr>
        <w:ind w:left="7505" w:hanging="180"/>
      </w:pPr>
      <w:rPr>
        <w:rFonts w:hint="default"/>
      </w:rPr>
    </w:lvl>
    <w:lvl w:ilvl="6">
      <w:start w:val="1"/>
      <w:numFmt w:val="decimal"/>
      <w:lvlText w:val="%7."/>
      <w:lvlJc w:val="left"/>
      <w:pPr>
        <w:ind w:left="8225" w:hanging="360"/>
      </w:pPr>
      <w:rPr>
        <w:rFonts w:hint="default"/>
      </w:rPr>
    </w:lvl>
    <w:lvl w:ilvl="7">
      <w:start w:val="1"/>
      <w:numFmt w:val="lowerLetter"/>
      <w:lvlText w:val="%8."/>
      <w:lvlJc w:val="left"/>
      <w:pPr>
        <w:ind w:left="8945" w:hanging="360"/>
      </w:pPr>
      <w:rPr>
        <w:rFonts w:hint="default"/>
      </w:rPr>
    </w:lvl>
    <w:lvl w:ilvl="8">
      <w:start w:val="1"/>
      <w:numFmt w:val="lowerRoman"/>
      <w:lvlText w:val="%9."/>
      <w:lvlJc w:val="right"/>
      <w:pPr>
        <w:ind w:left="9665" w:hanging="180"/>
      </w:pPr>
      <w:rPr>
        <w:rFonts w:hint="default"/>
      </w:rPr>
    </w:lvl>
  </w:abstractNum>
  <w:abstractNum w:abstractNumId="23" w15:restartNumberingAfterBreak="0">
    <w:nsid w:val="7A073B09"/>
    <w:multiLevelType w:val="hybridMultilevel"/>
    <w:tmpl w:val="1C8EF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481C0B"/>
    <w:multiLevelType w:val="hybridMultilevel"/>
    <w:tmpl w:val="1676FEF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5" w15:restartNumberingAfterBreak="0">
    <w:nsid w:val="7D422681"/>
    <w:multiLevelType w:val="hybridMultilevel"/>
    <w:tmpl w:val="9A38C996"/>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349" w:hanging="360"/>
      </w:pPr>
      <w:rPr>
        <w:rFonts w:ascii="Courier New" w:hAnsi="Courier New" w:cs="Courier New" w:hint="default"/>
      </w:rPr>
    </w:lvl>
    <w:lvl w:ilvl="2" w:tplc="08090005">
      <w:start w:val="1"/>
      <w:numFmt w:val="bullet"/>
      <w:lvlText w:val=""/>
      <w:lvlJc w:val="left"/>
      <w:pPr>
        <w:ind w:left="1069" w:hanging="360"/>
      </w:pPr>
      <w:rPr>
        <w:rFonts w:ascii="Wingdings" w:hAnsi="Wingdings" w:hint="default"/>
      </w:rPr>
    </w:lvl>
    <w:lvl w:ilvl="3" w:tplc="08090001">
      <w:start w:val="1"/>
      <w:numFmt w:val="bullet"/>
      <w:lvlText w:val=""/>
      <w:lvlJc w:val="left"/>
      <w:pPr>
        <w:ind w:left="1789" w:hanging="360"/>
      </w:pPr>
      <w:rPr>
        <w:rFonts w:ascii="Symbol" w:hAnsi="Symbol" w:hint="default"/>
      </w:rPr>
    </w:lvl>
    <w:lvl w:ilvl="4" w:tplc="08090003" w:tentative="1">
      <w:start w:val="1"/>
      <w:numFmt w:val="bullet"/>
      <w:lvlText w:val="o"/>
      <w:lvlJc w:val="left"/>
      <w:pPr>
        <w:ind w:left="2509" w:hanging="360"/>
      </w:pPr>
      <w:rPr>
        <w:rFonts w:ascii="Courier New" w:hAnsi="Courier New" w:cs="Courier New" w:hint="default"/>
      </w:rPr>
    </w:lvl>
    <w:lvl w:ilvl="5" w:tplc="08090005" w:tentative="1">
      <w:start w:val="1"/>
      <w:numFmt w:val="bullet"/>
      <w:lvlText w:val=""/>
      <w:lvlJc w:val="left"/>
      <w:pPr>
        <w:ind w:left="3229" w:hanging="360"/>
      </w:pPr>
      <w:rPr>
        <w:rFonts w:ascii="Wingdings" w:hAnsi="Wingdings" w:hint="default"/>
      </w:rPr>
    </w:lvl>
    <w:lvl w:ilvl="6" w:tplc="08090001" w:tentative="1">
      <w:start w:val="1"/>
      <w:numFmt w:val="bullet"/>
      <w:lvlText w:val=""/>
      <w:lvlJc w:val="left"/>
      <w:pPr>
        <w:ind w:left="3949" w:hanging="360"/>
      </w:pPr>
      <w:rPr>
        <w:rFonts w:ascii="Symbol" w:hAnsi="Symbol" w:hint="default"/>
      </w:rPr>
    </w:lvl>
    <w:lvl w:ilvl="7" w:tplc="08090003" w:tentative="1">
      <w:start w:val="1"/>
      <w:numFmt w:val="bullet"/>
      <w:lvlText w:val="o"/>
      <w:lvlJc w:val="left"/>
      <w:pPr>
        <w:ind w:left="4669" w:hanging="360"/>
      </w:pPr>
      <w:rPr>
        <w:rFonts w:ascii="Courier New" w:hAnsi="Courier New" w:cs="Courier New" w:hint="default"/>
      </w:rPr>
    </w:lvl>
    <w:lvl w:ilvl="8" w:tplc="08090005" w:tentative="1">
      <w:start w:val="1"/>
      <w:numFmt w:val="bullet"/>
      <w:lvlText w:val=""/>
      <w:lvlJc w:val="left"/>
      <w:pPr>
        <w:ind w:left="5389" w:hanging="360"/>
      </w:pPr>
      <w:rPr>
        <w:rFonts w:ascii="Wingdings" w:hAnsi="Wingdings" w:hint="default"/>
      </w:rPr>
    </w:lvl>
  </w:abstractNum>
  <w:num w:numId="1">
    <w:abstractNumId w:val="19"/>
  </w:num>
  <w:num w:numId="2">
    <w:abstractNumId w:val="22"/>
  </w:num>
  <w:num w:numId="3">
    <w:abstractNumId w:val="10"/>
  </w:num>
  <w:num w:numId="4">
    <w:abstractNumId w:val="14"/>
  </w:num>
  <w:num w:numId="5">
    <w:abstractNumId w:val="5"/>
  </w:num>
  <w:num w:numId="6">
    <w:abstractNumId w:val="17"/>
  </w:num>
  <w:num w:numId="7">
    <w:abstractNumId w:val="15"/>
  </w:num>
  <w:num w:numId="8">
    <w:abstractNumId w:val="6"/>
  </w:num>
  <w:num w:numId="9">
    <w:abstractNumId w:val="16"/>
  </w:num>
  <w:num w:numId="10">
    <w:abstractNumId w:val="11"/>
  </w:num>
  <w:num w:numId="11">
    <w:abstractNumId w:val="21"/>
  </w:num>
  <w:num w:numId="12">
    <w:abstractNumId w:val="18"/>
  </w:num>
  <w:num w:numId="13">
    <w:abstractNumId w:val="12"/>
  </w:num>
  <w:num w:numId="14">
    <w:abstractNumId w:val="8"/>
  </w:num>
  <w:num w:numId="15">
    <w:abstractNumId w:val="3"/>
  </w:num>
  <w:num w:numId="16">
    <w:abstractNumId w:val="22"/>
  </w:num>
  <w:num w:numId="17">
    <w:abstractNumId w:val="23"/>
  </w:num>
  <w:num w:numId="18">
    <w:abstractNumId w:val="13"/>
  </w:num>
  <w:num w:numId="19">
    <w:abstractNumId w:val="1"/>
  </w:num>
  <w:num w:numId="20">
    <w:abstractNumId w:val="24"/>
  </w:num>
  <w:num w:numId="21">
    <w:abstractNumId w:val="2"/>
  </w:num>
  <w:num w:numId="22">
    <w:abstractNumId w:val="9"/>
  </w:num>
  <w:num w:numId="23">
    <w:abstractNumId w:val="20"/>
  </w:num>
  <w:num w:numId="24">
    <w:abstractNumId w:val="25"/>
  </w:num>
  <w:num w:numId="25">
    <w:abstractNumId w:val="7"/>
  </w:num>
  <w:num w:numId="26">
    <w:abstractNumId w:val="4"/>
  </w:num>
  <w:num w:numId="27">
    <w:abstractNumId w:val="22"/>
  </w:num>
  <w:num w:numId="28">
    <w:abstractNumId w:val="22"/>
  </w:num>
  <w:num w:numId="29">
    <w:abstractNumId w:val="22"/>
  </w:num>
  <w:num w:numId="30">
    <w:abstractNumId w:val="22"/>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9"/>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BE4"/>
    <w:rsid w:val="00000972"/>
    <w:rsid w:val="00001575"/>
    <w:rsid w:val="00001710"/>
    <w:rsid w:val="00001EC9"/>
    <w:rsid w:val="00002868"/>
    <w:rsid w:val="00010222"/>
    <w:rsid w:val="00010311"/>
    <w:rsid w:val="00011798"/>
    <w:rsid w:val="00012085"/>
    <w:rsid w:val="00014D3E"/>
    <w:rsid w:val="000200DE"/>
    <w:rsid w:val="00023BB0"/>
    <w:rsid w:val="000256C5"/>
    <w:rsid w:val="00030DB6"/>
    <w:rsid w:val="00033EFA"/>
    <w:rsid w:val="0003433A"/>
    <w:rsid w:val="00036799"/>
    <w:rsid w:val="0003769D"/>
    <w:rsid w:val="000400B3"/>
    <w:rsid w:val="0004043C"/>
    <w:rsid w:val="0004247D"/>
    <w:rsid w:val="00043E96"/>
    <w:rsid w:val="00045B2F"/>
    <w:rsid w:val="00050304"/>
    <w:rsid w:val="00051B63"/>
    <w:rsid w:val="0005332A"/>
    <w:rsid w:val="00057895"/>
    <w:rsid w:val="00067372"/>
    <w:rsid w:val="000705E0"/>
    <w:rsid w:val="000707F3"/>
    <w:rsid w:val="00077822"/>
    <w:rsid w:val="00081E55"/>
    <w:rsid w:val="00083EBF"/>
    <w:rsid w:val="000879A6"/>
    <w:rsid w:val="000947C7"/>
    <w:rsid w:val="0009657D"/>
    <w:rsid w:val="000A18FF"/>
    <w:rsid w:val="000A1F87"/>
    <w:rsid w:val="000A28CB"/>
    <w:rsid w:val="000A481D"/>
    <w:rsid w:val="000A62A7"/>
    <w:rsid w:val="000A664E"/>
    <w:rsid w:val="000B0941"/>
    <w:rsid w:val="000B5A9D"/>
    <w:rsid w:val="000B5B94"/>
    <w:rsid w:val="000B7AFA"/>
    <w:rsid w:val="000C3032"/>
    <w:rsid w:val="000C4AD6"/>
    <w:rsid w:val="000C7059"/>
    <w:rsid w:val="000D049C"/>
    <w:rsid w:val="000D10C7"/>
    <w:rsid w:val="000D1883"/>
    <w:rsid w:val="000D66FC"/>
    <w:rsid w:val="000E1BE3"/>
    <w:rsid w:val="000E25F3"/>
    <w:rsid w:val="000E2955"/>
    <w:rsid w:val="000E4444"/>
    <w:rsid w:val="000E51E0"/>
    <w:rsid w:val="000E7229"/>
    <w:rsid w:val="000F242E"/>
    <w:rsid w:val="000F31F8"/>
    <w:rsid w:val="000F390F"/>
    <w:rsid w:val="000F4EF1"/>
    <w:rsid w:val="000F52E5"/>
    <w:rsid w:val="000F6DCF"/>
    <w:rsid w:val="001011F9"/>
    <w:rsid w:val="00101243"/>
    <w:rsid w:val="00102963"/>
    <w:rsid w:val="00107DB3"/>
    <w:rsid w:val="00110285"/>
    <w:rsid w:val="0011390B"/>
    <w:rsid w:val="001139BF"/>
    <w:rsid w:val="00115FF3"/>
    <w:rsid w:val="00120AB7"/>
    <w:rsid w:val="00120C44"/>
    <w:rsid w:val="00127641"/>
    <w:rsid w:val="00127B3C"/>
    <w:rsid w:val="0013184F"/>
    <w:rsid w:val="00131890"/>
    <w:rsid w:val="00134412"/>
    <w:rsid w:val="00135C12"/>
    <w:rsid w:val="0013628C"/>
    <w:rsid w:val="00144837"/>
    <w:rsid w:val="00151679"/>
    <w:rsid w:val="00151A7A"/>
    <w:rsid w:val="00153251"/>
    <w:rsid w:val="00153EB4"/>
    <w:rsid w:val="00156CE1"/>
    <w:rsid w:val="0016415D"/>
    <w:rsid w:val="001641A5"/>
    <w:rsid w:val="0016630A"/>
    <w:rsid w:val="00171A4A"/>
    <w:rsid w:val="00171EB3"/>
    <w:rsid w:val="0017333F"/>
    <w:rsid w:val="001749B0"/>
    <w:rsid w:val="0017561F"/>
    <w:rsid w:val="001775DB"/>
    <w:rsid w:val="00183FE5"/>
    <w:rsid w:val="00193230"/>
    <w:rsid w:val="00194C73"/>
    <w:rsid w:val="00196058"/>
    <w:rsid w:val="001A3FE0"/>
    <w:rsid w:val="001B3F9A"/>
    <w:rsid w:val="001B40E0"/>
    <w:rsid w:val="001B6C0C"/>
    <w:rsid w:val="001C07AD"/>
    <w:rsid w:val="001C1057"/>
    <w:rsid w:val="001C6365"/>
    <w:rsid w:val="001C713B"/>
    <w:rsid w:val="001D0FDF"/>
    <w:rsid w:val="001D2A03"/>
    <w:rsid w:val="001D5A6B"/>
    <w:rsid w:val="001E0A93"/>
    <w:rsid w:val="001E2D7B"/>
    <w:rsid w:val="001E517D"/>
    <w:rsid w:val="001E52B4"/>
    <w:rsid w:val="001E630D"/>
    <w:rsid w:val="001F1268"/>
    <w:rsid w:val="001F16D2"/>
    <w:rsid w:val="001F3450"/>
    <w:rsid w:val="001F37D4"/>
    <w:rsid w:val="001F58FD"/>
    <w:rsid w:val="00200848"/>
    <w:rsid w:val="00201FC9"/>
    <w:rsid w:val="00202B93"/>
    <w:rsid w:val="00202C9C"/>
    <w:rsid w:val="00204A35"/>
    <w:rsid w:val="0020616C"/>
    <w:rsid w:val="00206255"/>
    <w:rsid w:val="002108E6"/>
    <w:rsid w:val="002138E7"/>
    <w:rsid w:val="00215F6E"/>
    <w:rsid w:val="0021640C"/>
    <w:rsid w:val="00217E0C"/>
    <w:rsid w:val="00220E87"/>
    <w:rsid w:val="002232F7"/>
    <w:rsid w:val="00230230"/>
    <w:rsid w:val="002336E1"/>
    <w:rsid w:val="00235418"/>
    <w:rsid w:val="00237A66"/>
    <w:rsid w:val="00240069"/>
    <w:rsid w:val="00243D35"/>
    <w:rsid w:val="00245E7E"/>
    <w:rsid w:val="00247763"/>
    <w:rsid w:val="00253A14"/>
    <w:rsid w:val="00254007"/>
    <w:rsid w:val="00255F84"/>
    <w:rsid w:val="00261288"/>
    <w:rsid w:val="00261814"/>
    <w:rsid w:val="0026345C"/>
    <w:rsid w:val="0026571F"/>
    <w:rsid w:val="00274DE9"/>
    <w:rsid w:val="00275AD6"/>
    <w:rsid w:val="00275B8C"/>
    <w:rsid w:val="002775D9"/>
    <w:rsid w:val="00277966"/>
    <w:rsid w:val="00277ACB"/>
    <w:rsid w:val="0028006C"/>
    <w:rsid w:val="00280153"/>
    <w:rsid w:val="00282D2E"/>
    <w:rsid w:val="00284E0B"/>
    <w:rsid w:val="00286495"/>
    <w:rsid w:val="0029389A"/>
    <w:rsid w:val="002940FE"/>
    <w:rsid w:val="002A09FB"/>
    <w:rsid w:val="002A17A7"/>
    <w:rsid w:val="002A1ADA"/>
    <w:rsid w:val="002A5077"/>
    <w:rsid w:val="002A690C"/>
    <w:rsid w:val="002B105E"/>
    <w:rsid w:val="002B19A2"/>
    <w:rsid w:val="002B36DD"/>
    <w:rsid w:val="002B39C4"/>
    <w:rsid w:val="002B5549"/>
    <w:rsid w:val="002B67B2"/>
    <w:rsid w:val="002C2F48"/>
    <w:rsid w:val="002C3C0C"/>
    <w:rsid w:val="002D0706"/>
    <w:rsid w:val="002D4524"/>
    <w:rsid w:val="002D75D1"/>
    <w:rsid w:val="002D7D6A"/>
    <w:rsid w:val="002E0F33"/>
    <w:rsid w:val="002E1B51"/>
    <w:rsid w:val="002E708C"/>
    <w:rsid w:val="002F054A"/>
    <w:rsid w:val="002F0C2B"/>
    <w:rsid w:val="002F1714"/>
    <w:rsid w:val="002F17E1"/>
    <w:rsid w:val="002F39EE"/>
    <w:rsid w:val="002F510A"/>
    <w:rsid w:val="002F5AF0"/>
    <w:rsid w:val="002F7993"/>
    <w:rsid w:val="00300B76"/>
    <w:rsid w:val="00302266"/>
    <w:rsid w:val="00302C11"/>
    <w:rsid w:val="00303A49"/>
    <w:rsid w:val="003125AF"/>
    <w:rsid w:val="00314CB0"/>
    <w:rsid w:val="00317352"/>
    <w:rsid w:val="00320BF9"/>
    <w:rsid w:val="00324461"/>
    <w:rsid w:val="0033164D"/>
    <w:rsid w:val="003418CB"/>
    <w:rsid w:val="00344797"/>
    <w:rsid w:val="00345673"/>
    <w:rsid w:val="003475B9"/>
    <w:rsid w:val="003509B8"/>
    <w:rsid w:val="003515DC"/>
    <w:rsid w:val="00352A69"/>
    <w:rsid w:val="003560CA"/>
    <w:rsid w:val="0035648E"/>
    <w:rsid w:val="003569A0"/>
    <w:rsid w:val="00356A5A"/>
    <w:rsid w:val="00357545"/>
    <w:rsid w:val="00360005"/>
    <w:rsid w:val="00363EBF"/>
    <w:rsid w:val="00364305"/>
    <w:rsid w:val="00374635"/>
    <w:rsid w:val="003764A4"/>
    <w:rsid w:val="003850F3"/>
    <w:rsid w:val="00386374"/>
    <w:rsid w:val="00386E19"/>
    <w:rsid w:val="00391F7E"/>
    <w:rsid w:val="003941D8"/>
    <w:rsid w:val="003952CE"/>
    <w:rsid w:val="003A1870"/>
    <w:rsid w:val="003A3C02"/>
    <w:rsid w:val="003A4304"/>
    <w:rsid w:val="003A5AB4"/>
    <w:rsid w:val="003B066A"/>
    <w:rsid w:val="003B22D1"/>
    <w:rsid w:val="003B3A65"/>
    <w:rsid w:val="003B5884"/>
    <w:rsid w:val="003B5C73"/>
    <w:rsid w:val="003B62BF"/>
    <w:rsid w:val="003B7928"/>
    <w:rsid w:val="003C10E2"/>
    <w:rsid w:val="003C52D9"/>
    <w:rsid w:val="003C5B03"/>
    <w:rsid w:val="003C5F4C"/>
    <w:rsid w:val="003D12F6"/>
    <w:rsid w:val="003D2A7E"/>
    <w:rsid w:val="003D6A84"/>
    <w:rsid w:val="003E3776"/>
    <w:rsid w:val="003E453D"/>
    <w:rsid w:val="003E5419"/>
    <w:rsid w:val="003E620C"/>
    <w:rsid w:val="003E6AB5"/>
    <w:rsid w:val="003F0DB8"/>
    <w:rsid w:val="003F1219"/>
    <w:rsid w:val="003F12C1"/>
    <w:rsid w:val="003F138C"/>
    <w:rsid w:val="003F5485"/>
    <w:rsid w:val="003F6BFA"/>
    <w:rsid w:val="003F798A"/>
    <w:rsid w:val="003F7BBB"/>
    <w:rsid w:val="00404D1D"/>
    <w:rsid w:val="00405675"/>
    <w:rsid w:val="004061F3"/>
    <w:rsid w:val="00410128"/>
    <w:rsid w:val="00410A34"/>
    <w:rsid w:val="00412C68"/>
    <w:rsid w:val="004151AA"/>
    <w:rsid w:val="004177A1"/>
    <w:rsid w:val="00417F77"/>
    <w:rsid w:val="004232C0"/>
    <w:rsid w:val="00423BBB"/>
    <w:rsid w:val="00423EF5"/>
    <w:rsid w:val="00424A82"/>
    <w:rsid w:val="00424D7D"/>
    <w:rsid w:val="00426604"/>
    <w:rsid w:val="0042791B"/>
    <w:rsid w:val="004305E2"/>
    <w:rsid w:val="004337D8"/>
    <w:rsid w:val="00433980"/>
    <w:rsid w:val="004342BD"/>
    <w:rsid w:val="00435298"/>
    <w:rsid w:val="00437BD9"/>
    <w:rsid w:val="0044145D"/>
    <w:rsid w:val="00442FB3"/>
    <w:rsid w:val="00444D40"/>
    <w:rsid w:val="0045418D"/>
    <w:rsid w:val="00456FA1"/>
    <w:rsid w:val="004601BD"/>
    <w:rsid w:val="0046649B"/>
    <w:rsid w:val="004669D4"/>
    <w:rsid w:val="004669FC"/>
    <w:rsid w:val="00467070"/>
    <w:rsid w:val="004670AE"/>
    <w:rsid w:val="00467659"/>
    <w:rsid w:val="0047059A"/>
    <w:rsid w:val="0047341C"/>
    <w:rsid w:val="0047577A"/>
    <w:rsid w:val="004763CC"/>
    <w:rsid w:val="0047649A"/>
    <w:rsid w:val="00481AA9"/>
    <w:rsid w:val="00482212"/>
    <w:rsid w:val="0048416C"/>
    <w:rsid w:val="00485B25"/>
    <w:rsid w:val="0049189D"/>
    <w:rsid w:val="00491F15"/>
    <w:rsid w:val="00493E63"/>
    <w:rsid w:val="00493E7D"/>
    <w:rsid w:val="00497007"/>
    <w:rsid w:val="00497DA8"/>
    <w:rsid w:val="004A1526"/>
    <w:rsid w:val="004A1B98"/>
    <w:rsid w:val="004A586A"/>
    <w:rsid w:val="004A642A"/>
    <w:rsid w:val="004B1FCA"/>
    <w:rsid w:val="004B2A35"/>
    <w:rsid w:val="004B3288"/>
    <w:rsid w:val="004B4005"/>
    <w:rsid w:val="004B6B03"/>
    <w:rsid w:val="004B6F03"/>
    <w:rsid w:val="004B72C1"/>
    <w:rsid w:val="004C3F81"/>
    <w:rsid w:val="004C411D"/>
    <w:rsid w:val="004C50EE"/>
    <w:rsid w:val="004C5489"/>
    <w:rsid w:val="004D0447"/>
    <w:rsid w:val="004D4D88"/>
    <w:rsid w:val="004E2FAE"/>
    <w:rsid w:val="004E3C41"/>
    <w:rsid w:val="004F033A"/>
    <w:rsid w:val="004F0E15"/>
    <w:rsid w:val="004F25ED"/>
    <w:rsid w:val="004F3208"/>
    <w:rsid w:val="004F39EE"/>
    <w:rsid w:val="00502E80"/>
    <w:rsid w:val="0050304C"/>
    <w:rsid w:val="00505BF5"/>
    <w:rsid w:val="00507899"/>
    <w:rsid w:val="00510344"/>
    <w:rsid w:val="00510A74"/>
    <w:rsid w:val="00511E06"/>
    <w:rsid w:val="005153BF"/>
    <w:rsid w:val="00515737"/>
    <w:rsid w:val="005159CF"/>
    <w:rsid w:val="005168BA"/>
    <w:rsid w:val="00516A3A"/>
    <w:rsid w:val="005204AF"/>
    <w:rsid w:val="00522F87"/>
    <w:rsid w:val="00522FE5"/>
    <w:rsid w:val="0052587A"/>
    <w:rsid w:val="00534361"/>
    <w:rsid w:val="0054024F"/>
    <w:rsid w:val="00540636"/>
    <w:rsid w:val="00540C69"/>
    <w:rsid w:val="005461F9"/>
    <w:rsid w:val="005478A5"/>
    <w:rsid w:val="00552CAB"/>
    <w:rsid w:val="0055417F"/>
    <w:rsid w:val="00555A62"/>
    <w:rsid w:val="005571EC"/>
    <w:rsid w:val="00557273"/>
    <w:rsid w:val="00560C5D"/>
    <w:rsid w:val="005617F9"/>
    <w:rsid w:val="0056408E"/>
    <w:rsid w:val="0056570F"/>
    <w:rsid w:val="00565804"/>
    <w:rsid w:val="00570CCA"/>
    <w:rsid w:val="00572130"/>
    <w:rsid w:val="00573B5F"/>
    <w:rsid w:val="00574D4C"/>
    <w:rsid w:val="0057787E"/>
    <w:rsid w:val="00581F5C"/>
    <w:rsid w:val="00582A09"/>
    <w:rsid w:val="00582DBE"/>
    <w:rsid w:val="0058391A"/>
    <w:rsid w:val="00585F62"/>
    <w:rsid w:val="00586500"/>
    <w:rsid w:val="00590EA1"/>
    <w:rsid w:val="0059126C"/>
    <w:rsid w:val="00591E68"/>
    <w:rsid w:val="00593DF6"/>
    <w:rsid w:val="00594FA0"/>
    <w:rsid w:val="00595634"/>
    <w:rsid w:val="0059600E"/>
    <w:rsid w:val="00596BF1"/>
    <w:rsid w:val="00597944"/>
    <w:rsid w:val="005A0213"/>
    <w:rsid w:val="005A2996"/>
    <w:rsid w:val="005A2B02"/>
    <w:rsid w:val="005A38C3"/>
    <w:rsid w:val="005A5517"/>
    <w:rsid w:val="005A5B16"/>
    <w:rsid w:val="005A7D15"/>
    <w:rsid w:val="005B35B9"/>
    <w:rsid w:val="005B4CD1"/>
    <w:rsid w:val="005C4BC9"/>
    <w:rsid w:val="005C5CC7"/>
    <w:rsid w:val="005C722B"/>
    <w:rsid w:val="005D1F15"/>
    <w:rsid w:val="005D43E6"/>
    <w:rsid w:val="005D770C"/>
    <w:rsid w:val="005D7F4F"/>
    <w:rsid w:val="005E1C7E"/>
    <w:rsid w:val="005E279B"/>
    <w:rsid w:val="005E4FE2"/>
    <w:rsid w:val="005E57CC"/>
    <w:rsid w:val="005F2D61"/>
    <w:rsid w:val="005F40BD"/>
    <w:rsid w:val="005F4B07"/>
    <w:rsid w:val="005F4C56"/>
    <w:rsid w:val="005F5A6C"/>
    <w:rsid w:val="00600013"/>
    <w:rsid w:val="00601621"/>
    <w:rsid w:val="006037A8"/>
    <w:rsid w:val="006054CF"/>
    <w:rsid w:val="00605D90"/>
    <w:rsid w:val="006063EB"/>
    <w:rsid w:val="006064D1"/>
    <w:rsid w:val="006077C5"/>
    <w:rsid w:val="0060793C"/>
    <w:rsid w:val="00607A87"/>
    <w:rsid w:val="00607AA2"/>
    <w:rsid w:val="006115D9"/>
    <w:rsid w:val="0061215B"/>
    <w:rsid w:val="006122BC"/>
    <w:rsid w:val="00614B70"/>
    <w:rsid w:val="00617F0A"/>
    <w:rsid w:val="0062568B"/>
    <w:rsid w:val="00630580"/>
    <w:rsid w:val="006308CC"/>
    <w:rsid w:val="00631656"/>
    <w:rsid w:val="00635247"/>
    <w:rsid w:val="00636446"/>
    <w:rsid w:val="006368CF"/>
    <w:rsid w:val="00637DCD"/>
    <w:rsid w:val="006403E2"/>
    <w:rsid w:val="0064164A"/>
    <w:rsid w:val="00641E26"/>
    <w:rsid w:val="00642D85"/>
    <w:rsid w:val="006503F8"/>
    <w:rsid w:val="00651520"/>
    <w:rsid w:val="00651AE3"/>
    <w:rsid w:val="00652E98"/>
    <w:rsid w:val="006559A1"/>
    <w:rsid w:val="00657B9F"/>
    <w:rsid w:val="00661492"/>
    <w:rsid w:val="00663DEC"/>
    <w:rsid w:val="006645C2"/>
    <w:rsid w:val="00665653"/>
    <w:rsid w:val="00671C71"/>
    <w:rsid w:val="006726B1"/>
    <w:rsid w:val="006813E1"/>
    <w:rsid w:val="00683FFD"/>
    <w:rsid w:val="00686D5A"/>
    <w:rsid w:val="00693E6F"/>
    <w:rsid w:val="0069782D"/>
    <w:rsid w:val="006A0BF2"/>
    <w:rsid w:val="006A6C3E"/>
    <w:rsid w:val="006A6F20"/>
    <w:rsid w:val="006A7C8E"/>
    <w:rsid w:val="006B3BCA"/>
    <w:rsid w:val="006B5902"/>
    <w:rsid w:val="006B63B1"/>
    <w:rsid w:val="006C0C4A"/>
    <w:rsid w:val="006C4456"/>
    <w:rsid w:val="006C5966"/>
    <w:rsid w:val="006C7BA9"/>
    <w:rsid w:val="006C7FB0"/>
    <w:rsid w:val="006D3879"/>
    <w:rsid w:val="006D7461"/>
    <w:rsid w:val="006D74D4"/>
    <w:rsid w:val="006D7DB9"/>
    <w:rsid w:val="006E37C8"/>
    <w:rsid w:val="006E4D4A"/>
    <w:rsid w:val="006E5307"/>
    <w:rsid w:val="006E5E5D"/>
    <w:rsid w:val="006F33D3"/>
    <w:rsid w:val="006F60F8"/>
    <w:rsid w:val="007017A4"/>
    <w:rsid w:val="007028C3"/>
    <w:rsid w:val="007046BC"/>
    <w:rsid w:val="00704722"/>
    <w:rsid w:val="007049E5"/>
    <w:rsid w:val="0071072E"/>
    <w:rsid w:val="0071338F"/>
    <w:rsid w:val="007134F1"/>
    <w:rsid w:val="00716304"/>
    <w:rsid w:val="00717B07"/>
    <w:rsid w:val="0072141E"/>
    <w:rsid w:val="00722A89"/>
    <w:rsid w:val="0072613D"/>
    <w:rsid w:val="00726B24"/>
    <w:rsid w:val="0073017B"/>
    <w:rsid w:val="007301E5"/>
    <w:rsid w:val="00731DDA"/>
    <w:rsid w:val="00737ED5"/>
    <w:rsid w:val="00740693"/>
    <w:rsid w:val="00740E86"/>
    <w:rsid w:val="007421C8"/>
    <w:rsid w:val="00745C27"/>
    <w:rsid w:val="00750230"/>
    <w:rsid w:val="007523F9"/>
    <w:rsid w:val="0075317D"/>
    <w:rsid w:val="00754AB4"/>
    <w:rsid w:val="00754F45"/>
    <w:rsid w:val="0075790D"/>
    <w:rsid w:val="00757F40"/>
    <w:rsid w:val="00761EBB"/>
    <w:rsid w:val="0076406A"/>
    <w:rsid w:val="00765622"/>
    <w:rsid w:val="007702E5"/>
    <w:rsid w:val="00770490"/>
    <w:rsid w:val="007708F5"/>
    <w:rsid w:val="00771886"/>
    <w:rsid w:val="00773C74"/>
    <w:rsid w:val="007744AC"/>
    <w:rsid w:val="00774641"/>
    <w:rsid w:val="00774C56"/>
    <w:rsid w:val="00776799"/>
    <w:rsid w:val="00776F24"/>
    <w:rsid w:val="00780C23"/>
    <w:rsid w:val="00781488"/>
    <w:rsid w:val="007821A1"/>
    <w:rsid w:val="00791D6C"/>
    <w:rsid w:val="00796E44"/>
    <w:rsid w:val="007A4720"/>
    <w:rsid w:val="007B5481"/>
    <w:rsid w:val="007B6FF2"/>
    <w:rsid w:val="007B7289"/>
    <w:rsid w:val="007C1086"/>
    <w:rsid w:val="007C3255"/>
    <w:rsid w:val="007C48FA"/>
    <w:rsid w:val="007D23CA"/>
    <w:rsid w:val="007D4E16"/>
    <w:rsid w:val="007D7A19"/>
    <w:rsid w:val="007E05B3"/>
    <w:rsid w:val="007E112B"/>
    <w:rsid w:val="007E5C40"/>
    <w:rsid w:val="007E67DB"/>
    <w:rsid w:val="007F0C12"/>
    <w:rsid w:val="007F49AF"/>
    <w:rsid w:val="007F53FE"/>
    <w:rsid w:val="007F57A9"/>
    <w:rsid w:val="007F71FD"/>
    <w:rsid w:val="007F7254"/>
    <w:rsid w:val="007F72C9"/>
    <w:rsid w:val="00802227"/>
    <w:rsid w:val="008029E3"/>
    <w:rsid w:val="00803881"/>
    <w:rsid w:val="00804853"/>
    <w:rsid w:val="00805CDE"/>
    <w:rsid w:val="008121B4"/>
    <w:rsid w:val="00816A03"/>
    <w:rsid w:val="00823036"/>
    <w:rsid w:val="00823720"/>
    <w:rsid w:val="00830A47"/>
    <w:rsid w:val="00832F0F"/>
    <w:rsid w:val="00836DF2"/>
    <w:rsid w:val="00841078"/>
    <w:rsid w:val="0084407E"/>
    <w:rsid w:val="00845985"/>
    <w:rsid w:val="0084738E"/>
    <w:rsid w:val="008479A6"/>
    <w:rsid w:val="008537BE"/>
    <w:rsid w:val="00854F13"/>
    <w:rsid w:val="008561FB"/>
    <w:rsid w:val="00860957"/>
    <w:rsid w:val="008636A2"/>
    <w:rsid w:val="00863E53"/>
    <w:rsid w:val="0086502E"/>
    <w:rsid w:val="008658FE"/>
    <w:rsid w:val="00870221"/>
    <w:rsid w:val="00870EEF"/>
    <w:rsid w:val="00871D21"/>
    <w:rsid w:val="0087372A"/>
    <w:rsid w:val="00873DA4"/>
    <w:rsid w:val="00875F76"/>
    <w:rsid w:val="00877BB2"/>
    <w:rsid w:val="00881FF3"/>
    <w:rsid w:val="0088635D"/>
    <w:rsid w:val="008875BF"/>
    <w:rsid w:val="00895AAA"/>
    <w:rsid w:val="00895CF8"/>
    <w:rsid w:val="00896B29"/>
    <w:rsid w:val="00897452"/>
    <w:rsid w:val="008B20BD"/>
    <w:rsid w:val="008B2F9B"/>
    <w:rsid w:val="008B327F"/>
    <w:rsid w:val="008B3F8E"/>
    <w:rsid w:val="008B4AC8"/>
    <w:rsid w:val="008B4F23"/>
    <w:rsid w:val="008B55D1"/>
    <w:rsid w:val="008B59A0"/>
    <w:rsid w:val="008C0245"/>
    <w:rsid w:val="008C2387"/>
    <w:rsid w:val="008C51F1"/>
    <w:rsid w:val="008C540E"/>
    <w:rsid w:val="008C7190"/>
    <w:rsid w:val="008D41AE"/>
    <w:rsid w:val="008D684B"/>
    <w:rsid w:val="008D749F"/>
    <w:rsid w:val="008E016F"/>
    <w:rsid w:val="008E0938"/>
    <w:rsid w:val="008E0E1F"/>
    <w:rsid w:val="008E1BAB"/>
    <w:rsid w:val="008E5387"/>
    <w:rsid w:val="008E5793"/>
    <w:rsid w:val="008E63E6"/>
    <w:rsid w:val="008E7F8E"/>
    <w:rsid w:val="008F1EC0"/>
    <w:rsid w:val="008F2C99"/>
    <w:rsid w:val="008F2E58"/>
    <w:rsid w:val="008F336D"/>
    <w:rsid w:val="008F3E6E"/>
    <w:rsid w:val="008F4A25"/>
    <w:rsid w:val="008F7984"/>
    <w:rsid w:val="00904F2C"/>
    <w:rsid w:val="00906044"/>
    <w:rsid w:val="00907A47"/>
    <w:rsid w:val="00910690"/>
    <w:rsid w:val="00910F31"/>
    <w:rsid w:val="00912718"/>
    <w:rsid w:val="00912940"/>
    <w:rsid w:val="009134AD"/>
    <w:rsid w:val="00913B5D"/>
    <w:rsid w:val="0092038B"/>
    <w:rsid w:val="0092416E"/>
    <w:rsid w:val="0092452D"/>
    <w:rsid w:val="00924738"/>
    <w:rsid w:val="00934780"/>
    <w:rsid w:val="00936C84"/>
    <w:rsid w:val="009401C0"/>
    <w:rsid w:val="0094055B"/>
    <w:rsid w:val="00941B71"/>
    <w:rsid w:val="00943F76"/>
    <w:rsid w:val="00944C2F"/>
    <w:rsid w:val="009459DB"/>
    <w:rsid w:val="0095548B"/>
    <w:rsid w:val="00957098"/>
    <w:rsid w:val="00960E13"/>
    <w:rsid w:val="009630CE"/>
    <w:rsid w:val="00965C1B"/>
    <w:rsid w:val="00971977"/>
    <w:rsid w:val="0097442D"/>
    <w:rsid w:val="0097512D"/>
    <w:rsid w:val="00983A69"/>
    <w:rsid w:val="00984DAD"/>
    <w:rsid w:val="009873CD"/>
    <w:rsid w:val="00987FC8"/>
    <w:rsid w:val="00990A44"/>
    <w:rsid w:val="00990EA2"/>
    <w:rsid w:val="00992413"/>
    <w:rsid w:val="009940A0"/>
    <w:rsid w:val="00995528"/>
    <w:rsid w:val="00995A90"/>
    <w:rsid w:val="009A2409"/>
    <w:rsid w:val="009A5B62"/>
    <w:rsid w:val="009A789A"/>
    <w:rsid w:val="009B0372"/>
    <w:rsid w:val="009B50FC"/>
    <w:rsid w:val="009B7AFB"/>
    <w:rsid w:val="009B7EF4"/>
    <w:rsid w:val="009C3794"/>
    <w:rsid w:val="009C3993"/>
    <w:rsid w:val="009C4300"/>
    <w:rsid w:val="009C5541"/>
    <w:rsid w:val="009C748C"/>
    <w:rsid w:val="009D16F4"/>
    <w:rsid w:val="009D19B1"/>
    <w:rsid w:val="009D2A91"/>
    <w:rsid w:val="009D47DF"/>
    <w:rsid w:val="009D4FF5"/>
    <w:rsid w:val="009D5835"/>
    <w:rsid w:val="009D6098"/>
    <w:rsid w:val="009D7588"/>
    <w:rsid w:val="009E0C1D"/>
    <w:rsid w:val="009E13EC"/>
    <w:rsid w:val="009E41C3"/>
    <w:rsid w:val="009F0B54"/>
    <w:rsid w:val="009F3A43"/>
    <w:rsid w:val="009F3D18"/>
    <w:rsid w:val="009F479B"/>
    <w:rsid w:val="00A05B64"/>
    <w:rsid w:val="00A06639"/>
    <w:rsid w:val="00A078AA"/>
    <w:rsid w:val="00A107BF"/>
    <w:rsid w:val="00A20493"/>
    <w:rsid w:val="00A216BD"/>
    <w:rsid w:val="00A21ECB"/>
    <w:rsid w:val="00A22416"/>
    <w:rsid w:val="00A23504"/>
    <w:rsid w:val="00A25425"/>
    <w:rsid w:val="00A25B33"/>
    <w:rsid w:val="00A34363"/>
    <w:rsid w:val="00A37AB4"/>
    <w:rsid w:val="00A402F8"/>
    <w:rsid w:val="00A456EE"/>
    <w:rsid w:val="00A46B24"/>
    <w:rsid w:val="00A50612"/>
    <w:rsid w:val="00A5063A"/>
    <w:rsid w:val="00A55AFF"/>
    <w:rsid w:val="00A5753A"/>
    <w:rsid w:val="00A57F94"/>
    <w:rsid w:val="00A627A4"/>
    <w:rsid w:val="00A654DA"/>
    <w:rsid w:val="00A66903"/>
    <w:rsid w:val="00A72C68"/>
    <w:rsid w:val="00A737A1"/>
    <w:rsid w:val="00A76B67"/>
    <w:rsid w:val="00A81A0D"/>
    <w:rsid w:val="00A82B11"/>
    <w:rsid w:val="00A82C7A"/>
    <w:rsid w:val="00A8306F"/>
    <w:rsid w:val="00A83829"/>
    <w:rsid w:val="00A849D6"/>
    <w:rsid w:val="00A87F85"/>
    <w:rsid w:val="00A91446"/>
    <w:rsid w:val="00A917C1"/>
    <w:rsid w:val="00A91A35"/>
    <w:rsid w:val="00A936B9"/>
    <w:rsid w:val="00A95F19"/>
    <w:rsid w:val="00A97899"/>
    <w:rsid w:val="00AA09FF"/>
    <w:rsid w:val="00AA3566"/>
    <w:rsid w:val="00AA39A1"/>
    <w:rsid w:val="00AA6CB2"/>
    <w:rsid w:val="00AB0215"/>
    <w:rsid w:val="00AB3252"/>
    <w:rsid w:val="00AB4652"/>
    <w:rsid w:val="00AB675D"/>
    <w:rsid w:val="00AC08C7"/>
    <w:rsid w:val="00AC24E4"/>
    <w:rsid w:val="00AC5E5D"/>
    <w:rsid w:val="00AC610E"/>
    <w:rsid w:val="00AC6E82"/>
    <w:rsid w:val="00AD7FDE"/>
    <w:rsid w:val="00AE3990"/>
    <w:rsid w:val="00AE42B2"/>
    <w:rsid w:val="00AF639A"/>
    <w:rsid w:val="00B00A13"/>
    <w:rsid w:val="00B019B9"/>
    <w:rsid w:val="00B0270E"/>
    <w:rsid w:val="00B03899"/>
    <w:rsid w:val="00B04192"/>
    <w:rsid w:val="00B05964"/>
    <w:rsid w:val="00B118E6"/>
    <w:rsid w:val="00B11EC3"/>
    <w:rsid w:val="00B14AF4"/>
    <w:rsid w:val="00B21C8C"/>
    <w:rsid w:val="00B21F02"/>
    <w:rsid w:val="00B23F08"/>
    <w:rsid w:val="00B24396"/>
    <w:rsid w:val="00B24D43"/>
    <w:rsid w:val="00B278BF"/>
    <w:rsid w:val="00B30EE1"/>
    <w:rsid w:val="00B44F66"/>
    <w:rsid w:val="00B45141"/>
    <w:rsid w:val="00B4575A"/>
    <w:rsid w:val="00B477AF"/>
    <w:rsid w:val="00B50B0A"/>
    <w:rsid w:val="00B51779"/>
    <w:rsid w:val="00B52DF6"/>
    <w:rsid w:val="00B53F67"/>
    <w:rsid w:val="00B549B5"/>
    <w:rsid w:val="00B60F15"/>
    <w:rsid w:val="00B619D8"/>
    <w:rsid w:val="00B670AC"/>
    <w:rsid w:val="00B70D7D"/>
    <w:rsid w:val="00B753F2"/>
    <w:rsid w:val="00B76633"/>
    <w:rsid w:val="00B80DBD"/>
    <w:rsid w:val="00B8333E"/>
    <w:rsid w:val="00B83AFB"/>
    <w:rsid w:val="00B83C25"/>
    <w:rsid w:val="00B868FA"/>
    <w:rsid w:val="00B9796C"/>
    <w:rsid w:val="00BA4482"/>
    <w:rsid w:val="00BB1344"/>
    <w:rsid w:val="00BB2A7F"/>
    <w:rsid w:val="00BB3D91"/>
    <w:rsid w:val="00BB567D"/>
    <w:rsid w:val="00BB60CE"/>
    <w:rsid w:val="00BC064C"/>
    <w:rsid w:val="00BC19F0"/>
    <w:rsid w:val="00BC2EFF"/>
    <w:rsid w:val="00BC4475"/>
    <w:rsid w:val="00BC553F"/>
    <w:rsid w:val="00BC5AEB"/>
    <w:rsid w:val="00BC7764"/>
    <w:rsid w:val="00BD01F2"/>
    <w:rsid w:val="00BD0DC2"/>
    <w:rsid w:val="00BD160E"/>
    <w:rsid w:val="00BD3DE0"/>
    <w:rsid w:val="00BD5F67"/>
    <w:rsid w:val="00BE1898"/>
    <w:rsid w:val="00BE2EEA"/>
    <w:rsid w:val="00BE3137"/>
    <w:rsid w:val="00BE4D5F"/>
    <w:rsid w:val="00BF264E"/>
    <w:rsid w:val="00BF3615"/>
    <w:rsid w:val="00BF3A8A"/>
    <w:rsid w:val="00BF5167"/>
    <w:rsid w:val="00BF5BEB"/>
    <w:rsid w:val="00C0041E"/>
    <w:rsid w:val="00C01816"/>
    <w:rsid w:val="00C02873"/>
    <w:rsid w:val="00C0349C"/>
    <w:rsid w:val="00C05E37"/>
    <w:rsid w:val="00C07C55"/>
    <w:rsid w:val="00C11443"/>
    <w:rsid w:val="00C114FB"/>
    <w:rsid w:val="00C11ED8"/>
    <w:rsid w:val="00C210FF"/>
    <w:rsid w:val="00C21250"/>
    <w:rsid w:val="00C23482"/>
    <w:rsid w:val="00C25007"/>
    <w:rsid w:val="00C26EAF"/>
    <w:rsid w:val="00C3032E"/>
    <w:rsid w:val="00C33616"/>
    <w:rsid w:val="00C36BBC"/>
    <w:rsid w:val="00C37A6A"/>
    <w:rsid w:val="00C43228"/>
    <w:rsid w:val="00C44E2C"/>
    <w:rsid w:val="00C51E98"/>
    <w:rsid w:val="00C526D4"/>
    <w:rsid w:val="00C5333F"/>
    <w:rsid w:val="00C557C8"/>
    <w:rsid w:val="00C57623"/>
    <w:rsid w:val="00C600FD"/>
    <w:rsid w:val="00C64A14"/>
    <w:rsid w:val="00C66044"/>
    <w:rsid w:val="00C66B77"/>
    <w:rsid w:val="00C67B10"/>
    <w:rsid w:val="00C70626"/>
    <w:rsid w:val="00C714E0"/>
    <w:rsid w:val="00C778CA"/>
    <w:rsid w:val="00C804F9"/>
    <w:rsid w:val="00C95873"/>
    <w:rsid w:val="00C965B2"/>
    <w:rsid w:val="00C97ACB"/>
    <w:rsid w:val="00CA4925"/>
    <w:rsid w:val="00CA7DF8"/>
    <w:rsid w:val="00CB2681"/>
    <w:rsid w:val="00CB6BDA"/>
    <w:rsid w:val="00CC11C4"/>
    <w:rsid w:val="00CC1A61"/>
    <w:rsid w:val="00CC4893"/>
    <w:rsid w:val="00CC4F39"/>
    <w:rsid w:val="00CD0E74"/>
    <w:rsid w:val="00CD11C3"/>
    <w:rsid w:val="00CD31D1"/>
    <w:rsid w:val="00CD3B24"/>
    <w:rsid w:val="00CE0112"/>
    <w:rsid w:val="00CE2925"/>
    <w:rsid w:val="00CE2963"/>
    <w:rsid w:val="00CE2B25"/>
    <w:rsid w:val="00CE2ED0"/>
    <w:rsid w:val="00CE4635"/>
    <w:rsid w:val="00CF0BC3"/>
    <w:rsid w:val="00CF2009"/>
    <w:rsid w:val="00CF2982"/>
    <w:rsid w:val="00CF2B70"/>
    <w:rsid w:val="00CF5EC9"/>
    <w:rsid w:val="00CF6006"/>
    <w:rsid w:val="00CF6422"/>
    <w:rsid w:val="00CF6BCB"/>
    <w:rsid w:val="00D01B1C"/>
    <w:rsid w:val="00D04767"/>
    <w:rsid w:val="00D04830"/>
    <w:rsid w:val="00D04C26"/>
    <w:rsid w:val="00D05716"/>
    <w:rsid w:val="00D0615E"/>
    <w:rsid w:val="00D06DA8"/>
    <w:rsid w:val="00D15CA5"/>
    <w:rsid w:val="00D17FD6"/>
    <w:rsid w:val="00D23051"/>
    <w:rsid w:val="00D241DE"/>
    <w:rsid w:val="00D30BA3"/>
    <w:rsid w:val="00D31757"/>
    <w:rsid w:val="00D33DEA"/>
    <w:rsid w:val="00D3415F"/>
    <w:rsid w:val="00D34545"/>
    <w:rsid w:val="00D35BD3"/>
    <w:rsid w:val="00D375EF"/>
    <w:rsid w:val="00D37A14"/>
    <w:rsid w:val="00D40073"/>
    <w:rsid w:val="00D4122A"/>
    <w:rsid w:val="00D420F1"/>
    <w:rsid w:val="00D44671"/>
    <w:rsid w:val="00D448CB"/>
    <w:rsid w:val="00D5111D"/>
    <w:rsid w:val="00D51238"/>
    <w:rsid w:val="00D5410F"/>
    <w:rsid w:val="00D551BE"/>
    <w:rsid w:val="00D60926"/>
    <w:rsid w:val="00D60F23"/>
    <w:rsid w:val="00D6175E"/>
    <w:rsid w:val="00D642F7"/>
    <w:rsid w:val="00D650C3"/>
    <w:rsid w:val="00D66825"/>
    <w:rsid w:val="00D67347"/>
    <w:rsid w:val="00D70894"/>
    <w:rsid w:val="00D73B5D"/>
    <w:rsid w:val="00D75841"/>
    <w:rsid w:val="00D75AD6"/>
    <w:rsid w:val="00D76AED"/>
    <w:rsid w:val="00D80983"/>
    <w:rsid w:val="00D82AEE"/>
    <w:rsid w:val="00D84482"/>
    <w:rsid w:val="00D844B8"/>
    <w:rsid w:val="00D87212"/>
    <w:rsid w:val="00D87DF0"/>
    <w:rsid w:val="00D92AEB"/>
    <w:rsid w:val="00D95430"/>
    <w:rsid w:val="00D96961"/>
    <w:rsid w:val="00D97018"/>
    <w:rsid w:val="00DA0592"/>
    <w:rsid w:val="00DA06AD"/>
    <w:rsid w:val="00DA3453"/>
    <w:rsid w:val="00DA3B4B"/>
    <w:rsid w:val="00DA769F"/>
    <w:rsid w:val="00DB1B5B"/>
    <w:rsid w:val="00DB4971"/>
    <w:rsid w:val="00DB553F"/>
    <w:rsid w:val="00DB59A5"/>
    <w:rsid w:val="00DB6D2A"/>
    <w:rsid w:val="00DC02F8"/>
    <w:rsid w:val="00DC0D04"/>
    <w:rsid w:val="00DC1326"/>
    <w:rsid w:val="00DC3427"/>
    <w:rsid w:val="00DC3945"/>
    <w:rsid w:val="00DC67BF"/>
    <w:rsid w:val="00DC6F48"/>
    <w:rsid w:val="00DC7096"/>
    <w:rsid w:val="00DC71D0"/>
    <w:rsid w:val="00DC7FA2"/>
    <w:rsid w:val="00DD2BDE"/>
    <w:rsid w:val="00DD47A3"/>
    <w:rsid w:val="00DD69E6"/>
    <w:rsid w:val="00DD6E91"/>
    <w:rsid w:val="00DE271A"/>
    <w:rsid w:val="00DE51E6"/>
    <w:rsid w:val="00DE68F1"/>
    <w:rsid w:val="00DE7106"/>
    <w:rsid w:val="00DF0474"/>
    <w:rsid w:val="00DF1B07"/>
    <w:rsid w:val="00DF212A"/>
    <w:rsid w:val="00DF39AD"/>
    <w:rsid w:val="00DF41F3"/>
    <w:rsid w:val="00DF5C06"/>
    <w:rsid w:val="00E01174"/>
    <w:rsid w:val="00E027A8"/>
    <w:rsid w:val="00E06776"/>
    <w:rsid w:val="00E1515D"/>
    <w:rsid w:val="00E16C2E"/>
    <w:rsid w:val="00E17E24"/>
    <w:rsid w:val="00E2271E"/>
    <w:rsid w:val="00E251A7"/>
    <w:rsid w:val="00E27EF6"/>
    <w:rsid w:val="00E31332"/>
    <w:rsid w:val="00E3232C"/>
    <w:rsid w:val="00E36E1C"/>
    <w:rsid w:val="00E443AC"/>
    <w:rsid w:val="00E46AB4"/>
    <w:rsid w:val="00E46FC1"/>
    <w:rsid w:val="00E50771"/>
    <w:rsid w:val="00E51372"/>
    <w:rsid w:val="00E568FA"/>
    <w:rsid w:val="00E63ADB"/>
    <w:rsid w:val="00E67134"/>
    <w:rsid w:val="00E71863"/>
    <w:rsid w:val="00E71EBA"/>
    <w:rsid w:val="00E7340E"/>
    <w:rsid w:val="00E74545"/>
    <w:rsid w:val="00E75256"/>
    <w:rsid w:val="00E8049B"/>
    <w:rsid w:val="00E81837"/>
    <w:rsid w:val="00E86D57"/>
    <w:rsid w:val="00E86F0A"/>
    <w:rsid w:val="00E92778"/>
    <w:rsid w:val="00E93119"/>
    <w:rsid w:val="00E93332"/>
    <w:rsid w:val="00E95823"/>
    <w:rsid w:val="00E96A01"/>
    <w:rsid w:val="00EA5657"/>
    <w:rsid w:val="00EA5BD6"/>
    <w:rsid w:val="00EA5F48"/>
    <w:rsid w:val="00EA6362"/>
    <w:rsid w:val="00EB2E6D"/>
    <w:rsid w:val="00EB3067"/>
    <w:rsid w:val="00EB3E8A"/>
    <w:rsid w:val="00EC0022"/>
    <w:rsid w:val="00EC00C2"/>
    <w:rsid w:val="00EC0D98"/>
    <w:rsid w:val="00EC1AFC"/>
    <w:rsid w:val="00EC2370"/>
    <w:rsid w:val="00EC4C3B"/>
    <w:rsid w:val="00EC6F45"/>
    <w:rsid w:val="00ED2CF7"/>
    <w:rsid w:val="00ED4905"/>
    <w:rsid w:val="00ED5807"/>
    <w:rsid w:val="00EE0566"/>
    <w:rsid w:val="00EE1199"/>
    <w:rsid w:val="00EE338B"/>
    <w:rsid w:val="00EE4995"/>
    <w:rsid w:val="00EE4E9B"/>
    <w:rsid w:val="00EE57FA"/>
    <w:rsid w:val="00EF31F1"/>
    <w:rsid w:val="00EF398B"/>
    <w:rsid w:val="00F06B41"/>
    <w:rsid w:val="00F06D64"/>
    <w:rsid w:val="00F07E61"/>
    <w:rsid w:val="00F10B26"/>
    <w:rsid w:val="00F110D9"/>
    <w:rsid w:val="00F12BB7"/>
    <w:rsid w:val="00F13031"/>
    <w:rsid w:val="00F143C9"/>
    <w:rsid w:val="00F166FC"/>
    <w:rsid w:val="00F17415"/>
    <w:rsid w:val="00F25DC2"/>
    <w:rsid w:val="00F279EF"/>
    <w:rsid w:val="00F31F7B"/>
    <w:rsid w:val="00F33133"/>
    <w:rsid w:val="00F35C0E"/>
    <w:rsid w:val="00F35EFD"/>
    <w:rsid w:val="00F40306"/>
    <w:rsid w:val="00F423F6"/>
    <w:rsid w:val="00F4245E"/>
    <w:rsid w:val="00F43459"/>
    <w:rsid w:val="00F43599"/>
    <w:rsid w:val="00F465D3"/>
    <w:rsid w:val="00F47E34"/>
    <w:rsid w:val="00F50EBF"/>
    <w:rsid w:val="00F51117"/>
    <w:rsid w:val="00F527A9"/>
    <w:rsid w:val="00F530EC"/>
    <w:rsid w:val="00F53846"/>
    <w:rsid w:val="00F5674A"/>
    <w:rsid w:val="00F56DA3"/>
    <w:rsid w:val="00F60083"/>
    <w:rsid w:val="00F60132"/>
    <w:rsid w:val="00F620A6"/>
    <w:rsid w:val="00F629F1"/>
    <w:rsid w:val="00F62CD2"/>
    <w:rsid w:val="00F650DF"/>
    <w:rsid w:val="00F67FE2"/>
    <w:rsid w:val="00F70BE4"/>
    <w:rsid w:val="00F710CF"/>
    <w:rsid w:val="00F74B7E"/>
    <w:rsid w:val="00F75340"/>
    <w:rsid w:val="00F75A04"/>
    <w:rsid w:val="00F77250"/>
    <w:rsid w:val="00F8270A"/>
    <w:rsid w:val="00F82DC5"/>
    <w:rsid w:val="00F849E6"/>
    <w:rsid w:val="00F85222"/>
    <w:rsid w:val="00F85CA0"/>
    <w:rsid w:val="00F86A08"/>
    <w:rsid w:val="00F873D8"/>
    <w:rsid w:val="00F968CB"/>
    <w:rsid w:val="00F96C3C"/>
    <w:rsid w:val="00FA3637"/>
    <w:rsid w:val="00FA3B8A"/>
    <w:rsid w:val="00FA466A"/>
    <w:rsid w:val="00FA54C8"/>
    <w:rsid w:val="00FB24A1"/>
    <w:rsid w:val="00FB3910"/>
    <w:rsid w:val="00FB3FEC"/>
    <w:rsid w:val="00FB4108"/>
    <w:rsid w:val="00FB644D"/>
    <w:rsid w:val="00FC127E"/>
    <w:rsid w:val="00FC1BFA"/>
    <w:rsid w:val="00FC21F9"/>
    <w:rsid w:val="00FC30AC"/>
    <w:rsid w:val="00FC3252"/>
    <w:rsid w:val="00FC3FE3"/>
    <w:rsid w:val="00FC73AA"/>
    <w:rsid w:val="00FD1F88"/>
    <w:rsid w:val="00FD4CB3"/>
    <w:rsid w:val="00FD4D1D"/>
    <w:rsid w:val="00FD4F5A"/>
    <w:rsid w:val="00FD7ED8"/>
    <w:rsid w:val="00FF09B4"/>
    <w:rsid w:val="00FF166D"/>
    <w:rsid w:val="00FF2143"/>
    <w:rsid w:val="00FF32F6"/>
    <w:rsid w:val="00FF550F"/>
    <w:rsid w:val="00FF5C37"/>
    <w:rsid w:val="00FF740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1F02D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LU" w:eastAsia="en-US" w:bidi="ar-SA"/>
      </w:rPr>
    </w:rPrDefault>
    <w:pPrDefault/>
  </w:docDefaults>
  <w:latentStyles w:defLockedState="0" w:defUIPriority="99" w:defSemiHidden="0" w:defUnhideWhenUsed="0" w:defQFormat="0" w:count="375">
    <w:lsdException w:name="Normal" w:uiPriority="0"/>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Title1"/>
    <w:next w:val="Normal"/>
    <w:link w:val="Heading1Char"/>
    <w:uiPriority w:val="4"/>
    <w:qFormat/>
    <w:rsid w:val="008B4F23"/>
    <w:pPr>
      <w:keepNext/>
      <w:keepLines/>
      <w:numPr>
        <w:numId w:val="3"/>
      </w:numPr>
      <w:spacing w:before="240"/>
    </w:pPr>
    <w:rPr>
      <w:rFonts w:asciiTheme="majorHAnsi" w:eastAsiaTheme="majorEastAsia" w:hAnsiTheme="majorHAnsi" w:cstheme="majorBidi"/>
      <w:color w:val="A9160E" w:themeColor="accent1" w:themeShade="BF"/>
      <w:szCs w:val="32"/>
    </w:rPr>
  </w:style>
  <w:style w:type="paragraph" w:styleId="Heading2">
    <w:name w:val="heading 2"/>
    <w:basedOn w:val="Normal"/>
    <w:next w:val="Normal"/>
    <w:link w:val="Heading2Char"/>
    <w:uiPriority w:val="4"/>
    <w:unhideWhenUsed/>
    <w:qFormat/>
    <w:rsid w:val="00635247"/>
    <w:pPr>
      <w:keepNext/>
      <w:keepLines/>
      <w:numPr>
        <w:ilvl w:val="1"/>
        <w:numId w:val="3"/>
      </w:numPr>
      <w:spacing w:before="40"/>
      <w:outlineLvl w:val="1"/>
    </w:pPr>
    <w:rPr>
      <w:rFonts w:asciiTheme="majorHAnsi" w:eastAsiaTheme="majorEastAsia" w:hAnsiTheme="majorHAnsi" w:cstheme="majorBidi"/>
      <w:color w:val="A9160E" w:themeColor="accent1" w:themeShade="BF"/>
      <w:sz w:val="26"/>
      <w:szCs w:val="26"/>
    </w:rPr>
  </w:style>
  <w:style w:type="paragraph" w:styleId="Heading3">
    <w:name w:val="heading 3"/>
    <w:basedOn w:val="Normal"/>
    <w:next w:val="Normal"/>
    <w:link w:val="Heading3Char"/>
    <w:uiPriority w:val="4"/>
    <w:unhideWhenUsed/>
    <w:qFormat/>
    <w:rsid w:val="00635247"/>
    <w:pPr>
      <w:keepNext/>
      <w:keepLines/>
      <w:numPr>
        <w:ilvl w:val="2"/>
        <w:numId w:val="3"/>
      </w:numPr>
      <w:spacing w:before="40"/>
      <w:outlineLvl w:val="2"/>
    </w:pPr>
    <w:rPr>
      <w:rFonts w:asciiTheme="majorHAnsi" w:eastAsiaTheme="majorEastAsia" w:hAnsiTheme="majorHAnsi" w:cstheme="majorBidi"/>
      <w:color w:val="700E09" w:themeColor="accent1" w:themeShade="7F"/>
    </w:rPr>
  </w:style>
  <w:style w:type="paragraph" w:styleId="Heading4">
    <w:name w:val="heading 4"/>
    <w:basedOn w:val="Normal"/>
    <w:next w:val="Normal"/>
    <w:link w:val="Heading4Char"/>
    <w:uiPriority w:val="4"/>
    <w:unhideWhenUsed/>
    <w:qFormat/>
    <w:rsid w:val="009F3A43"/>
    <w:pPr>
      <w:keepNext/>
      <w:keepLines/>
      <w:numPr>
        <w:ilvl w:val="3"/>
        <w:numId w:val="3"/>
      </w:numPr>
      <w:spacing w:after="120"/>
      <w:outlineLvl w:val="3"/>
    </w:pPr>
    <w:rPr>
      <w:rFonts w:asciiTheme="majorHAnsi" w:eastAsiaTheme="majorEastAsia" w:hAnsiTheme="majorHAnsi" w:cstheme="majorBidi"/>
      <w:b/>
      <w:iCs/>
      <w:color w:val="80807E" w:themeColor="text1" w:themeTint="A6"/>
      <w:sz w:val="28"/>
      <w:lang w:val="fr-FR" w:bidi="fr-FR"/>
    </w:rPr>
  </w:style>
  <w:style w:type="paragraph" w:styleId="Heading5">
    <w:name w:val="heading 5"/>
    <w:basedOn w:val="Normal"/>
    <w:next w:val="Normal"/>
    <w:link w:val="Heading5Char"/>
    <w:uiPriority w:val="4"/>
    <w:unhideWhenUsed/>
    <w:qFormat/>
    <w:rsid w:val="00805CDE"/>
    <w:pPr>
      <w:keepNext/>
      <w:keepLines/>
      <w:numPr>
        <w:ilvl w:val="4"/>
        <w:numId w:val="3"/>
      </w:numPr>
      <w:spacing w:before="40"/>
      <w:outlineLvl w:val="4"/>
    </w:pPr>
    <w:rPr>
      <w:rFonts w:asciiTheme="majorHAnsi" w:eastAsiaTheme="majorEastAsia" w:hAnsiTheme="majorHAnsi" w:cstheme="majorBidi"/>
      <w:color w:val="A9160E" w:themeColor="accent1" w:themeShade="BF"/>
    </w:rPr>
  </w:style>
  <w:style w:type="paragraph" w:styleId="Heading6">
    <w:name w:val="heading 6"/>
    <w:basedOn w:val="Normal"/>
    <w:next w:val="Normal"/>
    <w:link w:val="Heading6Char"/>
    <w:uiPriority w:val="9"/>
    <w:semiHidden/>
    <w:unhideWhenUsed/>
    <w:qFormat/>
    <w:rsid w:val="008B4F23"/>
    <w:pPr>
      <w:keepNext/>
      <w:keepLines/>
      <w:numPr>
        <w:ilvl w:val="5"/>
        <w:numId w:val="3"/>
      </w:numPr>
      <w:spacing w:before="40"/>
      <w:outlineLvl w:val="5"/>
    </w:pPr>
    <w:rPr>
      <w:rFonts w:asciiTheme="majorHAnsi" w:eastAsiaTheme="majorEastAsia" w:hAnsiTheme="majorHAnsi" w:cstheme="majorBidi"/>
      <w:color w:val="700E09" w:themeColor="accent1" w:themeShade="7F"/>
    </w:rPr>
  </w:style>
  <w:style w:type="paragraph" w:styleId="Heading7">
    <w:name w:val="heading 7"/>
    <w:basedOn w:val="Normal"/>
    <w:next w:val="Normal"/>
    <w:link w:val="Heading7Char"/>
    <w:uiPriority w:val="9"/>
    <w:semiHidden/>
    <w:unhideWhenUsed/>
    <w:qFormat/>
    <w:rsid w:val="008B4F23"/>
    <w:pPr>
      <w:keepNext/>
      <w:keepLines/>
      <w:numPr>
        <w:ilvl w:val="6"/>
        <w:numId w:val="3"/>
      </w:numPr>
      <w:spacing w:before="40"/>
      <w:outlineLvl w:val="6"/>
    </w:pPr>
    <w:rPr>
      <w:rFonts w:asciiTheme="majorHAnsi" w:eastAsiaTheme="majorEastAsia" w:hAnsiTheme="majorHAnsi" w:cstheme="majorBidi"/>
      <w:i/>
      <w:iCs/>
      <w:color w:val="700E09" w:themeColor="accent1" w:themeShade="7F"/>
    </w:rPr>
  </w:style>
  <w:style w:type="paragraph" w:styleId="Heading8">
    <w:name w:val="heading 8"/>
    <w:basedOn w:val="Normal"/>
    <w:next w:val="Normal"/>
    <w:link w:val="Heading8Char"/>
    <w:uiPriority w:val="9"/>
    <w:semiHidden/>
    <w:unhideWhenUsed/>
    <w:qFormat/>
    <w:rsid w:val="008B4F23"/>
    <w:pPr>
      <w:keepNext/>
      <w:keepLines/>
      <w:numPr>
        <w:ilvl w:val="7"/>
        <w:numId w:val="3"/>
      </w:numPr>
      <w:spacing w:before="40"/>
      <w:outlineLvl w:val="7"/>
    </w:pPr>
    <w:rPr>
      <w:rFonts w:asciiTheme="majorHAnsi" w:eastAsiaTheme="majorEastAsia" w:hAnsiTheme="majorHAnsi" w:cstheme="majorBidi"/>
      <w:color w:val="5A5A58" w:themeColor="text1" w:themeTint="D8"/>
      <w:sz w:val="21"/>
      <w:szCs w:val="21"/>
    </w:rPr>
  </w:style>
  <w:style w:type="paragraph" w:styleId="Heading9">
    <w:name w:val="heading 9"/>
    <w:basedOn w:val="Normal"/>
    <w:next w:val="Normal"/>
    <w:link w:val="Heading9Char"/>
    <w:uiPriority w:val="9"/>
    <w:semiHidden/>
    <w:unhideWhenUsed/>
    <w:qFormat/>
    <w:rsid w:val="008B4F23"/>
    <w:pPr>
      <w:keepNext/>
      <w:keepLines/>
      <w:numPr>
        <w:ilvl w:val="8"/>
        <w:numId w:val="3"/>
      </w:numPr>
      <w:spacing w:before="40"/>
      <w:outlineLvl w:val="8"/>
    </w:pPr>
    <w:rPr>
      <w:rFonts w:asciiTheme="majorHAnsi" w:eastAsiaTheme="majorEastAsia" w:hAnsiTheme="majorHAnsi" w:cstheme="majorBidi"/>
      <w:i/>
      <w:iCs/>
      <w:color w:val="5A5A58"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4"/>
    <w:rsid w:val="009F3A43"/>
    <w:rPr>
      <w:rFonts w:asciiTheme="majorHAnsi" w:eastAsiaTheme="majorEastAsia" w:hAnsiTheme="majorHAnsi" w:cstheme="majorBidi"/>
      <w:b/>
      <w:iCs/>
      <w:color w:val="80807E" w:themeColor="text1" w:themeTint="A6"/>
      <w:sz w:val="28"/>
      <w:lang w:val="fr-FR" w:bidi="fr-FR"/>
    </w:rPr>
  </w:style>
  <w:style w:type="paragraph" w:styleId="ListParagraph">
    <w:name w:val="List Paragraph"/>
    <w:basedOn w:val="Normal"/>
    <w:uiPriority w:val="34"/>
    <w:qFormat/>
    <w:rsid w:val="009F3A43"/>
    <w:pPr>
      <w:ind w:left="720"/>
      <w:contextualSpacing/>
    </w:pPr>
  </w:style>
  <w:style w:type="table" w:styleId="TableGrid">
    <w:name w:val="Table Grid"/>
    <w:basedOn w:val="TableNormal"/>
    <w:rsid w:val="009F3A43"/>
    <w:pPr>
      <w:spacing w:before="80"/>
    </w:pPr>
    <w:rPr>
      <w:color w:val="E31E13" w:themeColor="accent1"/>
      <w:lang w:val="fr-FR" w:bidi="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23F6"/>
    <w:pPr>
      <w:tabs>
        <w:tab w:val="center" w:pos="4536"/>
        <w:tab w:val="right" w:pos="9072"/>
      </w:tabs>
    </w:pPr>
  </w:style>
  <w:style w:type="character" w:customStyle="1" w:styleId="HeaderChar">
    <w:name w:val="Header Char"/>
    <w:basedOn w:val="DefaultParagraphFont"/>
    <w:link w:val="Header"/>
    <w:uiPriority w:val="99"/>
    <w:rsid w:val="00F423F6"/>
  </w:style>
  <w:style w:type="paragraph" w:styleId="Footer">
    <w:name w:val="footer"/>
    <w:basedOn w:val="Normal"/>
    <w:link w:val="FooterChar"/>
    <w:uiPriority w:val="99"/>
    <w:unhideWhenUsed/>
    <w:rsid w:val="00F423F6"/>
    <w:pPr>
      <w:tabs>
        <w:tab w:val="center" w:pos="4536"/>
        <w:tab w:val="right" w:pos="9072"/>
      </w:tabs>
    </w:pPr>
  </w:style>
  <w:style w:type="character" w:customStyle="1" w:styleId="FooterChar">
    <w:name w:val="Footer Char"/>
    <w:basedOn w:val="DefaultParagraphFont"/>
    <w:link w:val="Footer"/>
    <w:uiPriority w:val="99"/>
    <w:rsid w:val="00F423F6"/>
  </w:style>
  <w:style w:type="character" w:styleId="PageNumber">
    <w:name w:val="page number"/>
    <w:basedOn w:val="DefaultParagraphFont"/>
    <w:uiPriority w:val="99"/>
    <w:semiHidden/>
    <w:unhideWhenUsed/>
    <w:rsid w:val="00B549B5"/>
  </w:style>
  <w:style w:type="paragraph" w:customStyle="1" w:styleId="Title1">
    <w:name w:val="Title_1"/>
    <w:basedOn w:val="Normal"/>
    <w:next w:val="Text"/>
    <w:autoRedefine/>
    <w:qFormat/>
    <w:rsid w:val="00910690"/>
    <w:pPr>
      <w:numPr>
        <w:numId w:val="2"/>
      </w:numPr>
      <w:outlineLvl w:val="0"/>
    </w:pPr>
    <w:rPr>
      <w:rFonts w:ascii="Calibri" w:hAnsi="Calibri"/>
      <w:b/>
      <w:bCs/>
      <w:color w:val="E31E13" w:themeColor="accent1"/>
      <w:sz w:val="60"/>
      <w:szCs w:val="60"/>
      <w:lang w:val="en-US" w:eastAsia="fr-FR" w:bidi="fr-FR"/>
    </w:rPr>
  </w:style>
  <w:style w:type="paragraph" w:customStyle="1" w:styleId="Text">
    <w:name w:val="Text"/>
    <w:basedOn w:val="Normal"/>
    <w:link w:val="TextCar"/>
    <w:qFormat/>
    <w:rsid w:val="00A25B33"/>
    <w:pPr>
      <w:ind w:left="284"/>
      <w:jc w:val="both"/>
    </w:pPr>
    <w:rPr>
      <w:rFonts w:ascii="Calibri Light" w:hAnsi="Calibri Light"/>
      <w:bCs/>
      <w:color w:val="3C3C3B"/>
      <w:sz w:val="20"/>
      <w:szCs w:val="20"/>
      <w:lang w:val="en-US" w:eastAsia="fr-FR" w:bidi="fr-FR"/>
    </w:rPr>
  </w:style>
  <w:style w:type="paragraph" w:customStyle="1" w:styleId="TextIntro">
    <w:name w:val="Text_Intro"/>
    <w:basedOn w:val="Normal"/>
    <w:qFormat/>
    <w:rsid w:val="00A25B33"/>
    <w:pPr>
      <w:ind w:left="284" w:right="834"/>
      <w:jc w:val="both"/>
    </w:pPr>
    <w:rPr>
      <w:rFonts w:ascii="Calibri" w:hAnsi="Calibri"/>
      <w:bCs/>
      <w:color w:val="3C3C3B"/>
      <w:sz w:val="20"/>
      <w:szCs w:val="20"/>
      <w:lang w:val="en-US" w:eastAsia="fr-FR" w:bidi="fr-FR"/>
    </w:rPr>
  </w:style>
  <w:style w:type="paragraph" w:customStyle="1" w:styleId="Title4">
    <w:name w:val="Title_4"/>
    <w:basedOn w:val="Normal"/>
    <w:next w:val="Text"/>
    <w:qFormat/>
    <w:rsid w:val="00B05964"/>
    <w:pPr>
      <w:numPr>
        <w:ilvl w:val="3"/>
        <w:numId w:val="2"/>
      </w:numPr>
      <w:outlineLvl w:val="3"/>
    </w:pPr>
    <w:rPr>
      <w:rFonts w:ascii="Calibri" w:hAnsi="Calibri"/>
      <w:bCs/>
      <w:color w:val="0492D3" w:themeColor="accent2"/>
      <w:lang w:val="en-US" w:eastAsia="fr-FR" w:bidi="fr-FR"/>
    </w:rPr>
  </w:style>
  <w:style w:type="paragraph" w:customStyle="1" w:styleId="TextList">
    <w:name w:val="Text_List"/>
    <w:basedOn w:val="ListParagraph"/>
    <w:qFormat/>
    <w:rsid w:val="00A25B33"/>
    <w:pPr>
      <w:numPr>
        <w:numId w:val="1"/>
      </w:numPr>
    </w:pPr>
    <w:rPr>
      <w:rFonts w:ascii="Calibri Light" w:hAnsi="Calibri Light"/>
      <w:bCs/>
      <w:color w:val="3C3C3B"/>
      <w:sz w:val="20"/>
      <w:szCs w:val="20"/>
      <w:lang w:val="en-US" w:eastAsia="fr-FR" w:bidi="fr-FR"/>
    </w:rPr>
  </w:style>
  <w:style w:type="paragraph" w:customStyle="1" w:styleId="TextBold">
    <w:name w:val="Text_Bold"/>
    <w:basedOn w:val="Text"/>
    <w:link w:val="TextBoldCar"/>
    <w:qFormat/>
    <w:rsid w:val="00A25B33"/>
    <w:rPr>
      <w:rFonts w:ascii="Calibri" w:hAnsi="Calibri"/>
      <w:b/>
      <w:noProof/>
      <w:sz w:val="18"/>
    </w:rPr>
  </w:style>
  <w:style w:type="character" w:customStyle="1" w:styleId="TextCar">
    <w:name w:val="Text Car"/>
    <w:basedOn w:val="DefaultParagraphFont"/>
    <w:link w:val="Text"/>
    <w:rsid w:val="00A25B33"/>
    <w:rPr>
      <w:rFonts w:ascii="Calibri Light" w:hAnsi="Calibri Light"/>
      <w:bCs/>
      <w:color w:val="3C3C3B"/>
      <w:sz w:val="20"/>
      <w:szCs w:val="20"/>
      <w:lang w:val="en-US" w:eastAsia="fr-FR" w:bidi="fr-FR"/>
    </w:rPr>
  </w:style>
  <w:style w:type="character" w:customStyle="1" w:styleId="TextBoldCar">
    <w:name w:val="Text_Bold Car"/>
    <w:basedOn w:val="TextCar"/>
    <w:link w:val="TextBold"/>
    <w:rsid w:val="00A25B33"/>
    <w:rPr>
      <w:rFonts w:ascii="Calibri" w:hAnsi="Calibri"/>
      <w:b/>
      <w:bCs/>
      <w:noProof/>
      <w:color w:val="3C3C3B"/>
      <w:sz w:val="18"/>
      <w:szCs w:val="20"/>
      <w:lang w:val="en-US" w:eastAsia="fr-FR" w:bidi="fr-FR"/>
    </w:rPr>
  </w:style>
  <w:style w:type="paragraph" w:customStyle="1" w:styleId="Title1White">
    <w:name w:val="Title_1_White"/>
    <w:basedOn w:val="Normal"/>
    <w:qFormat/>
    <w:rsid w:val="00050304"/>
    <w:pPr>
      <w:ind w:left="284" w:right="992" w:firstLine="142"/>
    </w:pPr>
    <w:rPr>
      <w:rFonts w:ascii="Calibri" w:hAnsi="Calibri"/>
      <w:b/>
      <w:bCs/>
      <w:color w:val="FFFFFF" w:themeColor="background1"/>
      <w:sz w:val="60"/>
      <w:lang w:val="en-US" w:eastAsia="fr-FR"/>
    </w:rPr>
  </w:style>
  <w:style w:type="paragraph" w:customStyle="1" w:styleId="Title4White">
    <w:name w:val="Title_4_White"/>
    <w:basedOn w:val="ListParagraph"/>
    <w:qFormat/>
    <w:rsid w:val="00050304"/>
    <w:pPr>
      <w:ind w:left="284" w:right="992"/>
    </w:pPr>
    <w:rPr>
      <w:rFonts w:ascii="Calibri" w:hAnsi="Calibri"/>
      <w:bCs/>
      <w:color w:val="FFFFFF" w:themeColor="background1"/>
      <w:sz w:val="21"/>
      <w:szCs w:val="21"/>
      <w:lang w:val="en-US" w:eastAsia="fr-FR"/>
    </w:rPr>
  </w:style>
  <w:style w:type="paragraph" w:customStyle="1" w:styleId="TextPush-Foward">
    <w:name w:val="Text_Push-Foward"/>
    <w:basedOn w:val="Normal"/>
    <w:qFormat/>
    <w:rsid w:val="00A25B33"/>
    <w:pPr>
      <w:ind w:left="1276" w:right="992"/>
      <w:jc w:val="center"/>
    </w:pPr>
    <w:rPr>
      <w:rFonts w:ascii="Calibri Light" w:hAnsi="Calibri Light"/>
      <w:bCs/>
      <w:color w:val="3C3C3B"/>
      <w:sz w:val="18"/>
      <w:szCs w:val="18"/>
      <w:lang w:val="en-US" w:eastAsia="fr-FR"/>
    </w:rPr>
  </w:style>
  <w:style w:type="paragraph" w:customStyle="1" w:styleId="Numbers">
    <w:name w:val="Numbers"/>
    <w:basedOn w:val="Text"/>
    <w:link w:val="NumbersCar"/>
    <w:qFormat/>
    <w:rsid w:val="00A72C68"/>
    <w:pPr>
      <w:jc w:val="left"/>
    </w:pPr>
    <w:rPr>
      <w:rFonts w:ascii="Calibri" w:hAnsi="Calibri" w:cs="Times New Roman (Corps CS)"/>
      <w:b/>
      <w:smallCaps/>
      <w:sz w:val="40"/>
      <w:szCs w:val="40"/>
      <w:u w:color="70E3D6"/>
    </w:rPr>
  </w:style>
  <w:style w:type="character" w:customStyle="1" w:styleId="NumbersCar">
    <w:name w:val="Numbers Car"/>
    <w:basedOn w:val="TextCar"/>
    <w:link w:val="Numbers"/>
    <w:rsid w:val="00A72C68"/>
    <w:rPr>
      <w:rFonts w:ascii="Calibri" w:hAnsi="Calibri" w:cs="Times New Roman (Corps CS)"/>
      <w:b/>
      <w:bCs/>
      <w:smallCaps/>
      <w:color w:val="3C3C3B"/>
      <w:sz w:val="40"/>
      <w:szCs w:val="40"/>
      <w:u w:color="70E3D6"/>
      <w:lang w:val="en-US" w:eastAsia="fr-FR" w:bidi="fr-FR"/>
    </w:rPr>
  </w:style>
  <w:style w:type="paragraph" w:styleId="Revision">
    <w:name w:val="Revision"/>
    <w:hidden/>
    <w:uiPriority w:val="99"/>
    <w:semiHidden/>
    <w:rsid w:val="003E3776"/>
  </w:style>
  <w:style w:type="paragraph" w:styleId="BalloonText">
    <w:name w:val="Balloon Text"/>
    <w:basedOn w:val="Normal"/>
    <w:link w:val="BalloonTextChar"/>
    <w:uiPriority w:val="99"/>
    <w:semiHidden/>
    <w:unhideWhenUsed/>
    <w:rsid w:val="00990A4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90A44"/>
    <w:rPr>
      <w:rFonts w:ascii="Times New Roman" w:hAnsi="Times New Roman" w:cs="Times New Roman"/>
      <w:sz w:val="18"/>
      <w:szCs w:val="18"/>
    </w:rPr>
  </w:style>
  <w:style w:type="paragraph" w:styleId="NoSpacing">
    <w:name w:val="No Spacing"/>
    <w:link w:val="NoSpacingChar"/>
    <w:uiPriority w:val="1"/>
    <w:rsid w:val="00050304"/>
    <w:pPr>
      <w:ind w:left="284"/>
    </w:pPr>
    <w:rPr>
      <w:rFonts w:eastAsiaTheme="minorEastAsia"/>
      <w:sz w:val="22"/>
      <w:szCs w:val="22"/>
      <w:lang w:val="en-US" w:eastAsia="zh-CN"/>
    </w:rPr>
  </w:style>
  <w:style w:type="character" w:customStyle="1" w:styleId="NoSpacingChar">
    <w:name w:val="No Spacing Char"/>
    <w:basedOn w:val="DefaultParagraphFont"/>
    <w:link w:val="NoSpacing"/>
    <w:uiPriority w:val="1"/>
    <w:rsid w:val="00050304"/>
    <w:rPr>
      <w:rFonts w:eastAsiaTheme="minorEastAsia"/>
      <w:sz w:val="22"/>
      <w:szCs w:val="22"/>
      <w:lang w:val="en-US" w:eastAsia="zh-CN"/>
    </w:rPr>
  </w:style>
  <w:style w:type="character" w:customStyle="1" w:styleId="apple-converted-space">
    <w:name w:val="apple-converted-space"/>
    <w:basedOn w:val="DefaultParagraphFont"/>
    <w:rsid w:val="00C26EAF"/>
  </w:style>
  <w:style w:type="character" w:styleId="Hyperlink">
    <w:name w:val="Hyperlink"/>
    <w:basedOn w:val="DefaultParagraphFont"/>
    <w:uiPriority w:val="99"/>
    <w:unhideWhenUsed/>
    <w:rsid w:val="00C26EAF"/>
    <w:rPr>
      <w:color w:val="0000FF"/>
      <w:u w:val="single"/>
    </w:rPr>
  </w:style>
  <w:style w:type="character" w:customStyle="1" w:styleId="UnresolvedMention1">
    <w:name w:val="Unresolved Mention1"/>
    <w:basedOn w:val="DefaultParagraphFont"/>
    <w:uiPriority w:val="99"/>
    <w:semiHidden/>
    <w:unhideWhenUsed/>
    <w:rsid w:val="00C26EAF"/>
    <w:rPr>
      <w:color w:val="605E5C"/>
      <w:shd w:val="clear" w:color="auto" w:fill="E1DFDD"/>
    </w:rPr>
  </w:style>
  <w:style w:type="character" w:customStyle="1" w:styleId="Heading1Char">
    <w:name w:val="Heading 1 Char"/>
    <w:basedOn w:val="DefaultParagraphFont"/>
    <w:link w:val="Heading1"/>
    <w:uiPriority w:val="4"/>
    <w:rsid w:val="008B4F23"/>
    <w:rPr>
      <w:rFonts w:asciiTheme="majorHAnsi" w:eastAsiaTheme="majorEastAsia" w:hAnsiTheme="majorHAnsi" w:cstheme="majorBidi"/>
      <w:b/>
      <w:bCs/>
      <w:color w:val="A9160E" w:themeColor="accent1" w:themeShade="BF"/>
      <w:sz w:val="60"/>
      <w:szCs w:val="32"/>
      <w:lang w:val="en-US" w:eastAsia="fr-FR" w:bidi="fr-FR"/>
    </w:rPr>
  </w:style>
  <w:style w:type="paragraph" w:styleId="TOCHeading">
    <w:name w:val="TOC Heading"/>
    <w:basedOn w:val="Heading1"/>
    <w:next w:val="Normal"/>
    <w:uiPriority w:val="39"/>
    <w:unhideWhenUsed/>
    <w:qFormat/>
    <w:rsid w:val="00050304"/>
    <w:pPr>
      <w:spacing w:before="480" w:line="276" w:lineRule="auto"/>
      <w:ind w:left="284"/>
      <w:outlineLvl w:val="9"/>
    </w:pPr>
    <w:rPr>
      <w:b w:val="0"/>
      <w:bCs w:val="0"/>
      <w:color w:val="0492D3" w:themeColor="accent2"/>
      <w:sz w:val="28"/>
      <w:szCs w:val="28"/>
    </w:rPr>
  </w:style>
  <w:style w:type="paragraph" w:styleId="TOC1">
    <w:name w:val="toc 1"/>
    <w:basedOn w:val="Normal"/>
    <w:next w:val="Normal"/>
    <w:autoRedefine/>
    <w:uiPriority w:val="39"/>
    <w:unhideWhenUsed/>
    <w:rsid w:val="006077C5"/>
    <w:pPr>
      <w:tabs>
        <w:tab w:val="left" w:pos="960"/>
        <w:tab w:val="right" w:leader="underscore" w:pos="9629"/>
      </w:tabs>
      <w:spacing w:before="120" w:after="120"/>
      <w:ind w:left="284"/>
    </w:pPr>
    <w:rPr>
      <w:b/>
      <w:bCs/>
      <w:iCs/>
      <w:noProof/>
      <w:color w:val="3C3C3B" w:themeColor="text1"/>
      <w:sz w:val="36"/>
      <w:lang w:bidi="fr-FR"/>
    </w:rPr>
  </w:style>
  <w:style w:type="paragraph" w:styleId="TOC2">
    <w:name w:val="toc 2"/>
    <w:basedOn w:val="Normal"/>
    <w:next w:val="Normal"/>
    <w:autoRedefine/>
    <w:uiPriority w:val="39"/>
    <w:unhideWhenUsed/>
    <w:rsid w:val="00D75841"/>
    <w:pPr>
      <w:tabs>
        <w:tab w:val="left" w:pos="1200"/>
        <w:tab w:val="right" w:leader="underscore" w:pos="9629"/>
      </w:tabs>
      <w:spacing w:after="80"/>
      <w:ind w:left="567"/>
    </w:pPr>
    <w:rPr>
      <w:b/>
      <w:bCs/>
      <w:color w:val="3C3C3B" w:themeColor="text1"/>
      <w:sz w:val="28"/>
      <w:szCs w:val="22"/>
    </w:rPr>
  </w:style>
  <w:style w:type="paragraph" w:styleId="TOC3">
    <w:name w:val="toc 3"/>
    <w:basedOn w:val="Normal"/>
    <w:next w:val="Normal"/>
    <w:autoRedefine/>
    <w:uiPriority w:val="39"/>
    <w:unhideWhenUsed/>
    <w:rsid w:val="00D75841"/>
    <w:pPr>
      <w:spacing w:after="40"/>
      <w:ind w:left="709"/>
    </w:pPr>
    <w:rPr>
      <w:color w:val="3C3C3B" w:themeColor="text1"/>
      <w:szCs w:val="20"/>
    </w:rPr>
  </w:style>
  <w:style w:type="paragraph" w:styleId="TOC4">
    <w:name w:val="toc 4"/>
    <w:basedOn w:val="Normal"/>
    <w:next w:val="Normal"/>
    <w:autoRedefine/>
    <w:uiPriority w:val="39"/>
    <w:unhideWhenUsed/>
    <w:rsid w:val="00502E80"/>
    <w:pPr>
      <w:ind w:left="720"/>
    </w:pPr>
    <w:rPr>
      <w:color w:val="3C3C3B" w:themeColor="text1"/>
      <w:szCs w:val="20"/>
    </w:rPr>
  </w:style>
  <w:style w:type="paragraph" w:styleId="TOC5">
    <w:name w:val="toc 5"/>
    <w:basedOn w:val="Normal"/>
    <w:next w:val="Normal"/>
    <w:autoRedefine/>
    <w:uiPriority w:val="39"/>
    <w:unhideWhenUsed/>
    <w:rsid w:val="00635247"/>
    <w:pPr>
      <w:ind w:left="960"/>
    </w:pPr>
    <w:rPr>
      <w:sz w:val="20"/>
      <w:szCs w:val="20"/>
    </w:rPr>
  </w:style>
  <w:style w:type="paragraph" w:styleId="TOC6">
    <w:name w:val="toc 6"/>
    <w:basedOn w:val="Normal"/>
    <w:next w:val="Normal"/>
    <w:autoRedefine/>
    <w:uiPriority w:val="39"/>
    <w:unhideWhenUsed/>
    <w:rsid w:val="00635247"/>
    <w:pPr>
      <w:ind w:left="1200"/>
    </w:pPr>
    <w:rPr>
      <w:sz w:val="20"/>
      <w:szCs w:val="20"/>
    </w:rPr>
  </w:style>
  <w:style w:type="paragraph" w:styleId="TOC7">
    <w:name w:val="toc 7"/>
    <w:basedOn w:val="Normal"/>
    <w:next w:val="Normal"/>
    <w:autoRedefine/>
    <w:uiPriority w:val="39"/>
    <w:unhideWhenUsed/>
    <w:rsid w:val="00635247"/>
    <w:pPr>
      <w:ind w:left="1440"/>
    </w:pPr>
    <w:rPr>
      <w:sz w:val="20"/>
      <w:szCs w:val="20"/>
    </w:rPr>
  </w:style>
  <w:style w:type="paragraph" w:styleId="TOC8">
    <w:name w:val="toc 8"/>
    <w:basedOn w:val="Normal"/>
    <w:next w:val="Normal"/>
    <w:autoRedefine/>
    <w:uiPriority w:val="39"/>
    <w:unhideWhenUsed/>
    <w:rsid w:val="00635247"/>
    <w:pPr>
      <w:ind w:left="1680"/>
    </w:pPr>
    <w:rPr>
      <w:sz w:val="20"/>
      <w:szCs w:val="20"/>
    </w:rPr>
  </w:style>
  <w:style w:type="paragraph" w:styleId="TOC9">
    <w:name w:val="toc 9"/>
    <w:basedOn w:val="Normal"/>
    <w:next w:val="Normal"/>
    <w:autoRedefine/>
    <w:uiPriority w:val="39"/>
    <w:unhideWhenUsed/>
    <w:rsid w:val="00635247"/>
    <w:pPr>
      <w:ind w:left="1920"/>
    </w:pPr>
    <w:rPr>
      <w:sz w:val="20"/>
      <w:szCs w:val="20"/>
    </w:rPr>
  </w:style>
  <w:style w:type="character" w:customStyle="1" w:styleId="Heading2Char">
    <w:name w:val="Heading 2 Char"/>
    <w:basedOn w:val="DefaultParagraphFont"/>
    <w:link w:val="Heading2"/>
    <w:uiPriority w:val="4"/>
    <w:rsid w:val="00635247"/>
    <w:rPr>
      <w:rFonts w:asciiTheme="majorHAnsi" w:eastAsiaTheme="majorEastAsia" w:hAnsiTheme="majorHAnsi" w:cstheme="majorBidi"/>
      <w:color w:val="A9160E" w:themeColor="accent1" w:themeShade="BF"/>
      <w:sz w:val="26"/>
      <w:szCs w:val="26"/>
    </w:rPr>
  </w:style>
  <w:style w:type="character" w:customStyle="1" w:styleId="Heading3Char">
    <w:name w:val="Heading 3 Char"/>
    <w:basedOn w:val="DefaultParagraphFont"/>
    <w:link w:val="Heading3"/>
    <w:uiPriority w:val="4"/>
    <w:rsid w:val="00635247"/>
    <w:rPr>
      <w:rFonts w:asciiTheme="majorHAnsi" w:eastAsiaTheme="majorEastAsia" w:hAnsiTheme="majorHAnsi" w:cstheme="majorBidi"/>
      <w:color w:val="700E09" w:themeColor="accent1" w:themeShade="7F"/>
    </w:rPr>
  </w:style>
  <w:style w:type="paragraph" w:customStyle="1" w:styleId="Title2">
    <w:name w:val="Title_2"/>
    <w:basedOn w:val="Title1"/>
    <w:next w:val="Text"/>
    <w:qFormat/>
    <w:rsid w:val="002A5077"/>
    <w:pPr>
      <w:numPr>
        <w:ilvl w:val="1"/>
      </w:numPr>
      <w:spacing w:before="360" w:after="120"/>
      <w:mirrorIndents/>
      <w:outlineLvl w:val="1"/>
    </w:pPr>
    <w:rPr>
      <w:color w:val="B20E10" w:themeColor="accent3"/>
      <w:sz w:val="36"/>
    </w:rPr>
  </w:style>
  <w:style w:type="paragraph" w:customStyle="1" w:styleId="Title2White">
    <w:name w:val="Title_2_White"/>
    <w:basedOn w:val="Title2"/>
    <w:qFormat/>
    <w:rsid w:val="00D01B1C"/>
    <w:rPr>
      <w:color w:val="FFFFFF" w:themeColor="background1"/>
    </w:rPr>
  </w:style>
  <w:style w:type="paragraph" w:customStyle="1" w:styleId="Style1">
    <w:name w:val="Style1"/>
    <w:basedOn w:val="Title2"/>
    <w:next w:val="Text"/>
    <w:qFormat/>
    <w:rsid w:val="00D01B1C"/>
    <w:rPr>
      <w:b w:val="0"/>
      <w:sz w:val="32"/>
    </w:rPr>
  </w:style>
  <w:style w:type="paragraph" w:customStyle="1" w:styleId="Title3White">
    <w:name w:val="Title_3_White"/>
    <w:basedOn w:val="Title2"/>
    <w:qFormat/>
    <w:rsid w:val="00D01B1C"/>
    <w:rPr>
      <w:b w:val="0"/>
      <w:color w:val="FFFFFF" w:themeColor="background1"/>
      <w:sz w:val="32"/>
    </w:rPr>
  </w:style>
  <w:style w:type="paragraph" w:customStyle="1" w:styleId="Title3">
    <w:name w:val="Title_3"/>
    <w:basedOn w:val="Title2"/>
    <w:next w:val="Text"/>
    <w:qFormat/>
    <w:rsid w:val="009F3D18"/>
    <w:pPr>
      <w:numPr>
        <w:ilvl w:val="2"/>
      </w:numPr>
      <w:outlineLvl w:val="2"/>
    </w:pPr>
    <w:rPr>
      <w:b w:val="0"/>
      <w:sz w:val="32"/>
    </w:rPr>
  </w:style>
  <w:style w:type="character" w:customStyle="1" w:styleId="Heading5Char">
    <w:name w:val="Heading 5 Char"/>
    <w:basedOn w:val="DefaultParagraphFont"/>
    <w:link w:val="Heading5"/>
    <w:uiPriority w:val="4"/>
    <w:rsid w:val="00805CDE"/>
    <w:rPr>
      <w:rFonts w:asciiTheme="majorHAnsi" w:eastAsiaTheme="majorEastAsia" w:hAnsiTheme="majorHAnsi" w:cstheme="majorBidi"/>
      <w:color w:val="A9160E" w:themeColor="accent1" w:themeShade="BF"/>
    </w:rPr>
  </w:style>
  <w:style w:type="paragraph" w:customStyle="1" w:styleId="TitleSummaryContents">
    <w:name w:val="Title_Summary_&amp;_Contents"/>
    <w:basedOn w:val="Title1"/>
    <w:qFormat/>
    <w:rsid w:val="008B4F23"/>
    <w:pPr>
      <w:numPr>
        <w:numId w:val="0"/>
      </w:numPr>
    </w:pPr>
  </w:style>
  <w:style w:type="paragraph" w:customStyle="1" w:styleId="TitleSummaryContents2">
    <w:name w:val="Title_Summary_&amp;_Contents_2"/>
    <w:basedOn w:val="Title2"/>
    <w:qFormat/>
    <w:rsid w:val="00E27EF6"/>
    <w:rPr>
      <w:b w:val="0"/>
      <w:color w:val="E31E13" w:themeColor="accent1"/>
      <w:sz w:val="32"/>
    </w:rPr>
  </w:style>
  <w:style w:type="character" w:customStyle="1" w:styleId="Heading6Char">
    <w:name w:val="Heading 6 Char"/>
    <w:basedOn w:val="DefaultParagraphFont"/>
    <w:link w:val="Heading6"/>
    <w:uiPriority w:val="9"/>
    <w:semiHidden/>
    <w:rsid w:val="008B4F23"/>
    <w:rPr>
      <w:rFonts w:asciiTheme="majorHAnsi" w:eastAsiaTheme="majorEastAsia" w:hAnsiTheme="majorHAnsi" w:cstheme="majorBidi"/>
      <w:color w:val="700E09" w:themeColor="accent1" w:themeShade="7F"/>
    </w:rPr>
  </w:style>
  <w:style w:type="character" w:customStyle="1" w:styleId="Heading7Char">
    <w:name w:val="Heading 7 Char"/>
    <w:basedOn w:val="DefaultParagraphFont"/>
    <w:link w:val="Heading7"/>
    <w:uiPriority w:val="9"/>
    <w:semiHidden/>
    <w:rsid w:val="008B4F23"/>
    <w:rPr>
      <w:rFonts w:asciiTheme="majorHAnsi" w:eastAsiaTheme="majorEastAsia" w:hAnsiTheme="majorHAnsi" w:cstheme="majorBidi"/>
      <w:i/>
      <w:iCs/>
      <w:color w:val="700E09" w:themeColor="accent1" w:themeShade="7F"/>
    </w:rPr>
  </w:style>
  <w:style w:type="character" w:customStyle="1" w:styleId="Heading8Char">
    <w:name w:val="Heading 8 Char"/>
    <w:basedOn w:val="DefaultParagraphFont"/>
    <w:link w:val="Heading8"/>
    <w:uiPriority w:val="9"/>
    <w:semiHidden/>
    <w:rsid w:val="008B4F23"/>
    <w:rPr>
      <w:rFonts w:asciiTheme="majorHAnsi" w:eastAsiaTheme="majorEastAsia" w:hAnsiTheme="majorHAnsi" w:cstheme="majorBidi"/>
      <w:color w:val="5A5A58" w:themeColor="text1" w:themeTint="D8"/>
      <w:sz w:val="21"/>
      <w:szCs w:val="21"/>
    </w:rPr>
  </w:style>
  <w:style w:type="character" w:customStyle="1" w:styleId="Heading9Char">
    <w:name w:val="Heading 9 Char"/>
    <w:basedOn w:val="DefaultParagraphFont"/>
    <w:link w:val="Heading9"/>
    <w:uiPriority w:val="9"/>
    <w:semiHidden/>
    <w:rsid w:val="008B4F23"/>
    <w:rPr>
      <w:rFonts w:asciiTheme="majorHAnsi" w:eastAsiaTheme="majorEastAsia" w:hAnsiTheme="majorHAnsi" w:cstheme="majorBidi"/>
      <w:i/>
      <w:iCs/>
      <w:color w:val="5A5A58" w:themeColor="text1" w:themeTint="D8"/>
      <w:sz w:val="21"/>
      <w:szCs w:val="21"/>
    </w:rPr>
  </w:style>
  <w:style w:type="character" w:styleId="PlaceholderText">
    <w:name w:val="Placeholder Text"/>
    <w:basedOn w:val="DefaultParagraphFont"/>
    <w:uiPriority w:val="99"/>
    <w:semiHidden/>
    <w:rsid w:val="00FB644D"/>
    <w:rPr>
      <w:color w:val="808080"/>
    </w:rPr>
  </w:style>
  <w:style w:type="character" w:customStyle="1" w:styleId="TextCharChar">
    <w:name w:val="Text Char Char"/>
    <w:basedOn w:val="DefaultParagraphFont"/>
    <w:uiPriority w:val="1"/>
    <w:rsid w:val="002B5549"/>
    <w:rPr>
      <w:rFonts w:ascii="Utopia Std" w:eastAsia="Times New Roman" w:hAnsi="Utopia Std" w:cs="Times New Roman"/>
      <w:sz w:val="20"/>
      <w:szCs w:val="24"/>
      <w:lang w:val="en-US"/>
    </w:rPr>
  </w:style>
  <w:style w:type="paragraph" w:styleId="ListBullet2">
    <w:name w:val="List Bullet 2"/>
    <w:basedOn w:val="Text"/>
    <w:next w:val="ListBullet2text"/>
    <w:link w:val="ListBullet2Char"/>
    <w:uiPriority w:val="9"/>
    <w:qFormat/>
    <w:rsid w:val="002B5549"/>
    <w:pPr>
      <w:numPr>
        <w:numId w:val="4"/>
      </w:numPr>
      <w:spacing w:before="40" w:after="40"/>
      <w:contextualSpacing/>
      <w:jc w:val="left"/>
    </w:pPr>
    <w:rPr>
      <w:rFonts w:ascii="Utopia Std" w:eastAsia="Times New Roman" w:hAnsi="Utopia Std" w:cs="Times New Roman"/>
      <w:bCs w:val="0"/>
      <w:color w:val="auto"/>
      <w:szCs w:val="24"/>
      <w:lang w:eastAsia="en-US" w:bidi="ar-SA"/>
    </w:rPr>
  </w:style>
  <w:style w:type="paragraph" w:customStyle="1" w:styleId="ListBullet2text">
    <w:name w:val="List Bullet 2 text"/>
    <w:basedOn w:val="ListBullet2"/>
    <w:qFormat/>
    <w:rsid w:val="002B5549"/>
    <w:pPr>
      <w:numPr>
        <w:numId w:val="0"/>
      </w:numPr>
      <w:ind w:left="728"/>
    </w:pPr>
  </w:style>
  <w:style w:type="character" w:customStyle="1" w:styleId="ListBullet2Char">
    <w:name w:val="List Bullet 2 Char"/>
    <w:basedOn w:val="TextCharChar"/>
    <w:link w:val="ListBullet2"/>
    <w:uiPriority w:val="9"/>
    <w:rsid w:val="002B5549"/>
    <w:rPr>
      <w:rFonts w:ascii="Utopia Std" w:eastAsia="Times New Roman" w:hAnsi="Utopia Std" w:cs="Times New Roman"/>
      <w:sz w:val="20"/>
      <w:szCs w:val="24"/>
      <w:lang w:val="en-US"/>
    </w:rPr>
  </w:style>
  <w:style w:type="paragraph" w:styleId="ListBullet">
    <w:name w:val="List Bullet"/>
    <w:basedOn w:val="Normal"/>
    <w:uiPriority w:val="99"/>
    <w:unhideWhenUsed/>
    <w:rsid w:val="002B5549"/>
    <w:pPr>
      <w:tabs>
        <w:tab w:val="num" w:pos="360"/>
      </w:tabs>
      <w:ind w:left="360" w:hanging="360"/>
      <w:contextualSpacing/>
    </w:pPr>
    <w:rPr>
      <w:rFonts w:ascii="Utopia Std" w:eastAsia="Times New Roman" w:hAnsi="Utopia Std" w:cs="Times New Roman"/>
      <w:sz w:val="20"/>
      <w:lang w:val="en-US"/>
    </w:rPr>
  </w:style>
  <w:style w:type="table" w:customStyle="1" w:styleId="TableFindings">
    <w:name w:val="TableFindings"/>
    <w:basedOn w:val="TableNormal"/>
    <w:rsid w:val="002B5549"/>
    <w:pPr>
      <w:keepNext/>
      <w:keepLines/>
      <w:spacing w:before="20" w:after="60" w:line="240" w:lineRule="atLeast"/>
    </w:pPr>
    <w:rPr>
      <w:rFonts w:ascii="Utopia Std" w:eastAsia="Times New Roman" w:hAnsi="Utopia Std" w:cs="Times New Roman"/>
      <w:sz w:val="1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keepNext/>
        <w:keepLines/>
        <w:widowControl/>
        <w:wordWrap/>
        <w:spacing w:beforeLines="0" w:beforeAutospacing="0" w:afterLines="0" w:afterAutospacing="0"/>
        <w:jc w:val="center"/>
        <w:outlineLvl w:val="9"/>
      </w:pPr>
      <w:rPr>
        <w:rFonts w:ascii="Utopia Std" w:hAnsi="Utopia Std"/>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tblStylePr w:type="lastRow">
      <w:pPr>
        <w:keepNext w:val="0"/>
        <w:wordWrap/>
      </w:pPr>
    </w:tblStylePr>
  </w:style>
  <w:style w:type="character" w:customStyle="1" w:styleId="shorttext">
    <w:name w:val="short_text"/>
    <w:basedOn w:val="DefaultParagraphFont"/>
    <w:rsid w:val="002B5549"/>
  </w:style>
  <w:style w:type="table" w:customStyle="1" w:styleId="tableHigh">
    <w:name w:val="tableHigh"/>
    <w:basedOn w:val="TableNormal"/>
    <w:uiPriority w:val="99"/>
    <w:rsid w:val="005E1C7E"/>
    <w:rPr>
      <w:rFonts w:ascii="Utopia Std" w:eastAsia="Times New Roman" w:hAnsi="Utopia Std" w:cs="Times New Roman"/>
      <w:sz w:val="20"/>
      <w:szCs w:val="20"/>
      <w:lang w:val="en-US"/>
    </w:rPr>
    <w:tblPr>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jc w:val="center"/>
    </w:trPr>
    <w:tcPr>
      <w:vAlign w:val="center"/>
    </w:tcPr>
    <w:tblStylePr w:type="firstRow">
      <w:pPr>
        <w:jc w:val="center"/>
      </w:pPr>
      <w:tblPr/>
      <w:tcPr>
        <w:tcBorders>
          <w:top w:val="single" w:sz="4" w:space="0" w:color="C01B00"/>
          <w:left w:val="single" w:sz="4" w:space="0" w:color="C01B00"/>
          <w:bottom w:val="single" w:sz="4" w:space="0" w:color="C01B00"/>
          <w:right w:val="single" w:sz="4" w:space="0" w:color="C01B00"/>
          <w:insideH w:val="single" w:sz="4" w:space="0" w:color="C01B00"/>
          <w:insideV w:val="single" w:sz="4" w:space="0" w:color="C01B00"/>
        </w:tcBorders>
        <w:shd w:val="clear" w:color="auto" w:fill="FFFFFF" w:themeFill="background1"/>
      </w:tcPr>
    </w:tblStylePr>
    <w:tblStylePr w:type="firstCol">
      <w:tblPr/>
      <w:tcPr>
        <w:shd w:val="clear" w:color="auto" w:fill="F2F2F2" w:themeFill="background1" w:themeFillShade="F2"/>
      </w:tcPr>
    </w:tblStylePr>
    <w:tblStylePr w:type="neCell">
      <w:pPr>
        <w:jc w:val="center"/>
      </w:pPr>
      <w:rPr>
        <w:color w:val="FFFFFF" w:themeColor="background1"/>
      </w:rPr>
      <w:tblPr/>
      <w:tcPr>
        <w:tcBorders>
          <w:top w:val="single" w:sz="4" w:space="0" w:color="C01B00"/>
          <w:left w:val="single" w:sz="4" w:space="0" w:color="C01B00"/>
          <w:bottom w:val="single" w:sz="4" w:space="0" w:color="C01B00"/>
          <w:right w:val="single" w:sz="4" w:space="0" w:color="C01B00"/>
          <w:insideH w:val="single" w:sz="4" w:space="0" w:color="C01B00"/>
          <w:insideV w:val="single" w:sz="4" w:space="0" w:color="C01B00"/>
        </w:tcBorders>
        <w:shd w:val="clear" w:color="auto" w:fill="C01B00"/>
      </w:tcPr>
    </w:tblStylePr>
    <w:tblStylePr w:type="nwCell">
      <w:pPr>
        <w:jc w:val="center"/>
      </w:pPr>
      <w:rPr>
        <w:color w:val="FFFFFF" w:themeColor="background1"/>
      </w:rPr>
      <w:tblPr/>
      <w:tcPr>
        <w:tcBorders>
          <w:top w:val="single" w:sz="4" w:space="0" w:color="C01B00"/>
          <w:left w:val="single" w:sz="4" w:space="0" w:color="C01B00"/>
          <w:bottom w:val="single" w:sz="4" w:space="0" w:color="C01B00"/>
          <w:right w:val="single" w:sz="4" w:space="0" w:color="C01B00"/>
          <w:insideH w:val="single" w:sz="4" w:space="0" w:color="C01B00"/>
          <w:insideV w:val="single" w:sz="4" w:space="0" w:color="C01B00"/>
        </w:tcBorders>
        <w:shd w:val="clear" w:color="auto" w:fill="C01B00"/>
      </w:tcPr>
    </w:tblStylePr>
  </w:style>
  <w:style w:type="table" w:customStyle="1" w:styleId="tableRecommendation">
    <w:name w:val="tableRecommendation"/>
    <w:basedOn w:val="TableNormal"/>
    <w:uiPriority w:val="99"/>
    <w:rsid w:val="005E1C7E"/>
    <w:rPr>
      <w:rFonts w:ascii="Utopia Std" w:eastAsia="Times New Roman" w:hAnsi="Utopia Std" w:cs="Times New Roman"/>
      <w:sz w:val="20"/>
      <w:szCs w:val="20"/>
      <w:lang w:val="en-US"/>
    </w:rPr>
    <w:tblPr>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jc w:val="center"/>
    </w:trPr>
    <w:tcPr>
      <w:vAlign w:val="center"/>
    </w:tcPr>
    <w:tblStylePr w:type="firstRow">
      <w:pPr>
        <w:jc w:val="center"/>
      </w:pPr>
      <w:tblPr/>
      <w:tcPr>
        <w:tcBorders>
          <w:top w:val="single" w:sz="4" w:space="0" w:color="1F497D"/>
          <w:left w:val="single" w:sz="4" w:space="0" w:color="1F497D"/>
          <w:bottom w:val="single" w:sz="4" w:space="0" w:color="1F497D"/>
          <w:right w:val="single" w:sz="4" w:space="0" w:color="1F497D"/>
          <w:insideH w:val="single" w:sz="4" w:space="0" w:color="1F497D"/>
          <w:insideV w:val="single" w:sz="4" w:space="0" w:color="1F497D"/>
        </w:tcBorders>
        <w:shd w:val="clear" w:color="auto" w:fill="FFFFFF" w:themeFill="background1"/>
      </w:tcPr>
    </w:tblStylePr>
    <w:tblStylePr w:type="lastRow">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tcPr>
    </w:tblStylePr>
    <w:tblStylePr w:type="firstCol">
      <w:pPr>
        <w:jc w:val="left"/>
      </w:pPr>
      <w:tblPr/>
      <w:tcPr>
        <w:shd w:val="clear" w:color="auto" w:fill="F2F2F2" w:themeFill="background1" w:themeFillShade="F2"/>
      </w:tcPr>
    </w:tblStylePr>
    <w:tblStylePr w:type="neCell">
      <w:pPr>
        <w:jc w:val="center"/>
      </w:pPr>
      <w:tblPr/>
      <w:tcPr>
        <w:tcBorders>
          <w:top w:val="single" w:sz="4" w:space="0" w:color="1F497D"/>
          <w:left w:val="single" w:sz="4" w:space="0" w:color="1F497D"/>
          <w:bottom w:val="single" w:sz="4" w:space="0" w:color="1F497D"/>
          <w:right w:val="single" w:sz="4" w:space="0" w:color="1F497D"/>
          <w:insideH w:val="single" w:sz="4" w:space="0" w:color="1F497D"/>
          <w:insideV w:val="single" w:sz="4" w:space="0" w:color="1F497D"/>
          <w:tl2br w:val="nil"/>
          <w:tr2bl w:val="nil"/>
        </w:tcBorders>
        <w:shd w:val="clear" w:color="auto" w:fill="FFFFFF" w:themeFill="background1"/>
      </w:tcPr>
    </w:tblStylePr>
    <w:tblStylePr w:type="nwCell">
      <w:pPr>
        <w:jc w:val="center"/>
      </w:pPr>
      <w:rPr>
        <w:color w:val="FFFFFF" w:themeColor="background1"/>
      </w:rPr>
      <w:tblPr/>
      <w:tcPr>
        <w:tcBorders>
          <w:top w:val="single" w:sz="4" w:space="0" w:color="1F497D"/>
          <w:left w:val="single" w:sz="4" w:space="0" w:color="1F497D"/>
          <w:bottom w:val="single" w:sz="4" w:space="0" w:color="1F497D"/>
          <w:right w:val="single" w:sz="4" w:space="0" w:color="1F497D"/>
          <w:insideH w:val="single" w:sz="4" w:space="0" w:color="1F497D"/>
          <w:insideV w:val="single" w:sz="4" w:space="0" w:color="1F497D"/>
          <w:tl2br w:val="nil"/>
          <w:tr2bl w:val="nil"/>
        </w:tcBorders>
        <w:shd w:val="clear" w:color="auto" w:fill="3C3C3B" w:themeFill="text2"/>
      </w:tcPr>
    </w:tblStylePr>
  </w:style>
  <w:style w:type="character" w:styleId="Strong">
    <w:name w:val="Strong"/>
    <w:basedOn w:val="DefaultParagraphFont"/>
    <w:uiPriority w:val="22"/>
    <w:qFormat/>
    <w:rsid w:val="00E50771"/>
    <w:rPr>
      <w:b/>
      <w:bCs/>
    </w:rPr>
  </w:style>
  <w:style w:type="paragraph" w:styleId="NormalWeb">
    <w:name w:val="Normal (Web)"/>
    <w:basedOn w:val="Normal"/>
    <w:uiPriority w:val="99"/>
    <w:semiHidden/>
    <w:unhideWhenUsed/>
    <w:rsid w:val="00E50771"/>
    <w:pPr>
      <w:spacing w:after="180"/>
    </w:pPr>
    <w:rPr>
      <w:rFonts w:ascii="Times New Roman" w:eastAsia="Times New Roman" w:hAnsi="Times New Roman" w:cs="Times New Roman"/>
      <w:lang w:val="en-GB" w:eastAsia="en-GB"/>
    </w:rPr>
  </w:style>
  <w:style w:type="character" w:customStyle="1" w:styleId="tooltipcvss3nistmetrics">
    <w:name w:val="tooltipcvss3nistmetrics"/>
    <w:basedOn w:val="DefaultParagraphFont"/>
    <w:rsid w:val="00E50771"/>
  </w:style>
  <w:style w:type="character" w:customStyle="1" w:styleId="CodeCommand">
    <w:name w:val="Code Command"/>
    <w:basedOn w:val="DefaultParagraphFont"/>
    <w:uiPriority w:val="19"/>
    <w:rsid w:val="007028C3"/>
    <w:rPr>
      <w:rFonts w:ascii="Courier New" w:hAnsi="Courier New"/>
      <w:b/>
      <w:i/>
      <w:noProof/>
      <w:color w:val="auto"/>
      <w:sz w:val="16"/>
      <w:bdr w:val="none" w:sz="0" w:space="0" w:color="auto"/>
      <w:shd w:val="clear" w:color="auto" w:fill="auto"/>
      <w:lang w:val="en-US"/>
    </w:rPr>
  </w:style>
  <w:style w:type="paragraph" w:customStyle="1" w:styleId="Code">
    <w:name w:val="Code"/>
    <w:next w:val="Text"/>
    <w:link w:val="CodeChar1"/>
    <w:uiPriority w:val="19"/>
    <w:rsid w:val="007028C3"/>
    <w:pPr>
      <w:shd w:val="clear" w:color="auto" w:fill="E6E6E6"/>
      <w:contextualSpacing/>
    </w:pPr>
    <w:rPr>
      <w:rFonts w:ascii="Courier New" w:eastAsia="Times New Roman" w:hAnsi="Courier New" w:cs="Times New Roman"/>
      <w:noProof/>
      <w:sz w:val="16"/>
      <w:szCs w:val="18"/>
      <w:lang w:val="en-US"/>
    </w:rPr>
  </w:style>
  <w:style w:type="character" w:customStyle="1" w:styleId="CodeChar1">
    <w:name w:val="Code Char1"/>
    <w:basedOn w:val="DefaultParagraphFont"/>
    <w:link w:val="Code"/>
    <w:uiPriority w:val="19"/>
    <w:rsid w:val="007028C3"/>
    <w:rPr>
      <w:rFonts w:ascii="Courier New" w:eastAsia="Times New Roman" w:hAnsi="Courier New" w:cs="Times New Roman"/>
      <w:noProof/>
      <w:sz w:val="16"/>
      <w:szCs w:val="18"/>
      <w:shd w:val="clear" w:color="auto" w:fill="E6E6E6"/>
      <w:lang w:val="en-US"/>
    </w:rPr>
  </w:style>
  <w:style w:type="character" w:customStyle="1" w:styleId="CodeHighlightGood">
    <w:name w:val="Code Highlight Good"/>
    <w:basedOn w:val="CodeChar1"/>
    <w:uiPriority w:val="19"/>
    <w:rsid w:val="007028C3"/>
    <w:rPr>
      <w:rFonts w:ascii="Courier New" w:eastAsia="Times New Roman" w:hAnsi="Courier New" w:cs="Times New Roman"/>
      <w:b/>
      <w:noProof/>
      <w:color w:val="0000FF"/>
      <w:sz w:val="16"/>
      <w:szCs w:val="18"/>
      <w:bdr w:val="none" w:sz="0" w:space="0" w:color="auto"/>
      <w:shd w:val="clear" w:color="auto" w:fill="E6E6E6"/>
      <w:lang w:val="en-US"/>
      <w14:shadow w14:blurRad="50800" w14:dist="50800" w14:dir="5400000" w14:sx="0" w14:sy="0" w14:kx="0" w14:ky="0" w14:algn="ctr">
        <w14:srgbClr w14:val="E6E6E6"/>
      </w14:shadow>
    </w:rPr>
  </w:style>
  <w:style w:type="paragraph" w:customStyle="1" w:styleId="CodeHighlightBad">
    <w:name w:val="Code Highlight Bad"/>
    <w:basedOn w:val="Code"/>
    <w:uiPriority w:val="98"/>
    <w:qFormat/>
    <w:rsid w:val="007028C3"/>
    <w:rPr>
      <w:b/>
      <w:color w:val="FF0000"/>
    </w:rPr>
  </w:style>
  <w:style w:type="table" w:customStyle="1" w:styleId="tableGlobal">
    <w:name w:val="tableGlobal"/>
    <w:basedOn w:val="TableNormal"/>
    <w:uiPriority w:val="99"/>
    <w:rsid w:val="007028C3"/>
    <w:rPr>
      <w:rFonts w:ascii="Times New Roman" w:eastAsia="Times New Roman" w:hAnsi="Times New Roman" w:cs="Times New Roman"/>
      <w:sz w:val="20"/>
      <w:szCs w:val="20"/>
      <w:lang w:val="en-US"/>
    </w:rPr>
    <w:tblPr>
      <w:tblBorders>
        <w:top w:val="single" w:sz="4" w:space="0" w:color="3C3C3B" w:themeColor="text1"/>
        <w:left w:val="single" w:sz="4" w:space="0" w:color="3C3C3B" w:themeColor="text1"/>
        <w:bottom w:val="single" w:sz="4" w:space="0" w:color="3C3C3B" w:themeColor="text1"/>
        <w:right w:val="single" w:sz="4" w:space="0" w:color="3C3C3B" w:themeColor="text1"/>
        <w:insideH w:val="single" w:sz="4" w:space="0" w:color="3C3C3B" w:themeColor="text1"/>
        <w:insideV w:val="single" w:sz="4" w:space="0" w:color="3C3C3B" w:themeColor="text1"/>
      </w:tblBorders>
    </w:tblPr>
    <w:tcPr>
      <w:vAlign w:val="center"/>
    </w:tcPr>
    <w:tblStylePr w:type="firstRow">
      <w:tblPr/>
      <w:tcPr>
        <w:shd w:val="clear" w:color="auto" w:fill="C0C0C0"/>
        <w:vAlign w:val="center"/>
      </w:tcPr>
    </w:tblStylePr>
  </w:style>
  <w:style w:type="character" w:customStyle="1" w:styleId="h5">
    <w:name w:val="h5"/>
    <w:basedOn w:val="DefaultParagraphFont"/>
    <w:rsid w:val="00BE4D5F"/>
  </w:style>
  <w:style w:type="paragraph" w:styleId="Caption">
    <w:name w:val="caption"/>
    <w:basedOn w:val="Normal"/>
    <w:next w:val="Normal"/>
    <w:link w:val="CaptionChar"/>
    <w:autoRedefine/>
    <w:uiPriority w:val="98"/>
    <w:qFormat/>
    <w:rsid w:val="00731DDA"/>
    <w:pPr>
      <w:keepLines/>
      <w:spacing w:after="160"/>
      <w:jc w:val="center"/>
    </w:pPr>
    <w:rPr>
      <w:rFonts w:eastAsia="Times New Roman" w:cstheme="minorHAnsi"/>
      <w:i/>
      <w:sz w:val="16"/>
      <w:szCs w:val="20"/>
      <w:lang w:val="en-US"/>
    </w:rPr>
  </w:style>
  <w:style w:type="character" w:customStyle="1" w:styleId="CaptionChar">
    <w:name w:val="Caption Char"/>
    <w:basedOn w:val="DefaultParagraphFont"/>
    <w:link w:val="Caption"/>
    <w:uiPriority w:val="98"/>
    <w:rsid w:val="00731DDA"/>
    <w:rPr>
      <w:rFonts w:eastAsia="Times New Roman" w:cstheme="minorHAnsi"/>
      <w:i/>
      <w:sz w:val="16"/>
      <w:szCs w:val="20"/>
      <w:lang w:val="en-US"/>
    </w:rPr>
  </w:style>
  <w:style w:type="table" w:customStyle="1" w:styleId="tableMedium">
    <w:name w:val="tableMedium"/>
    <w:basedOn w:val="TableNormal"/>
    <w:uiPriority w:val="99"/>
    <w:rsid w:val="00001710"/>
    <w:rPr>
      <w:rFonts w:ascii="Utopia Std" w:eastAsia="Times New Roman" w:hAnsi="Utopia Std" w:cs="Times New Roman"/>
      <w:sz w:val="20"/>
      <w:szCs w:val="20"/>
      <w:lang w:val="en-US"/>
    </w:rPr>
    <w:tblPr>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jc w:val="center"/>
    </w:trPr>
    <w:tcPr>
      <w:shd w:val="clear" w:color="auto" w:fill="FFFFFF" w:themeFill="background1"/>
      <w:vAlign w:val="center"/>
    </w:tcPr>
    <w:tblStylePr w:type="firstRow">
      <w:pPr>
        <w:jc w:val="center"/>
      </w:pPr>
      <w:tblPr/>
      <w:tcPr>
        <w:tcBorders>
          <w:top w:val="single" w:sz="4" w:space="0" w:color="FFAA2D"/>
          <w:left w:val="single" w:sz="4" w:space="0" w:color="FFAA2D"/>
          <w:bottom w:val="single" w:sz="4" w:space="0" w:color="FFAA2D"/>
          <w:right w:val="single" w:sz="4" w:space="0" w:color="FFAA2D"/>
          <w:insideH w:val="single" w:sz="4" w:space="0" w:color="FFAA2D"/>
          <w:insideV w:val="single" w:sz="4" w:space="0" w:color="FFAA2D"/>
        </w:tcBorders>
        <w:shd w:val="clear" w:color="auto" w:fill="FFFFFF" w:themeFill="background1"/>
      </w:tcPr>
    </w:tblStylePr>
    <w:tblStylePr w:type="firstCol">
      <w:tblPr/>
      <w:tcPr>
        <w:shd w:val="clear" w:color="auto" w:fill="F2F2F2" w:themeFill="background1" w:themeFillShade="F2"/>
      </w:tcPr>
    </w:tblStylePr>
    <w:tblStylePr w:type="neCell">
      <w:pPr>
        <w:jc w:val="center"/>
      </w:pPr>
      <w:tblPr/>
      <w:tcPr>
        <w:tcBorders>
          <w:top w:val="single" w:sz="4" w:space="0" w:color="FFAA2D"/>
          <w:left w:val="single" w:sz="4" w:space="0" w:color="FFAA2D"/>
          <w:bottom w:val="single" w:sz="4" w:space="0" w:color="FFAA2D"/>
          <w:right w:val="single" w:sz="4" w:space="0" w:color="FFAA2D"/>
          <w:insideH w:val="single" w:sz="4" w:space="0" w:color="FFAA2D"/>
          <w:insideV w:val="single" w:sz="4" w:space="0" w:color="FFAA2D"/>
        </w:tcBorders>
        <w:shd w:val="clear" w:color="auto" w:fill="FFAA2D"/>
      </w:tcPr>
    </w:tblStylePr>
    <w:tblStylePr w:type="nwCell">
      <w:pPr>
        <w:jc w:val="center"/>
      </w:pPr>
      <w:tblPr/>
      <w:tcPr>
        <w:tcBorders>
          <w:top w:val="single" w:sz="4" w:space="0" w:color="FFAA2D"/>
          <w:left w:val="single" w:sz="4" w:space="0" w:color="FFAA2D"/>
          <w:bottom w:val="single" w:sz="4" w:space="0" w:color="FFAA2D"/>
          <w:right w:val="single" w:sz="4" w:space="0" w:color="FFAA2D"/>
          <w:insideH w:val="single" w:sz="4" w:space="0" w:color="FFAA2D"/>
          <w:insideV w:val="single" w:sz="4" w:space="0" w:color="FFAA2D"/>
        </w:tcBorders>
        <w:shd w:val="clear" w:color="auto" w:fill="FFAA2D"/>
      </w:tcPr>
    </w:tblStylePr>
  </w:style>
  <w:style w:type="character" w:customStyle="1" w:styleId="CodeCharChar">
    <w:name w:val="Code Char Char"/>
    <w:basedOn w:val="DefaultParagraphFont"/>
    <w:uiPriority w:val="19"/>
    <w:rsid w:val="00001710"/>
    <w:rPr>
      <w:rFonts w:ascii="Courier New" w:hAnsi="Courier New"/>
      <w:noProof/>
      <w:sz w:val="16"/>
      <w:szCs w:val="18"/>
      <w:shd w:val="clear" w:color="auto" w:fill="E6E6E6"/>
    </w:rPr>
  </w:style>
  <w:style w:type="character" w:styleId="CommentReference">
    <w:name w:val="annotation reference"/>
    <w:basedOn w:val="DefaultParagraphFont"/>
    <w:uiPriority w:val="99"/>
    <w:semiHidden/>
    <w:unhideWhenUsed/>
    <w:rsid w:val="000707F3"/>
    <w:rPr>
      <w:sz w:val="16"/>
      <w:szCs w:val="16"/>
    </w:rPr>
  </w:style>
  <w:style w:type="paragraph" w:styleId="CommentText">
    <w:name w:val="annotation text"/>
    <w:basedOn w:val="Normal"/>
    <w:link w:val="CommentTextChar"/>
    <w:uiPriority w:val="99"/>
    <w:unhideWhenUsed/>
    <w:rsid w:val="000707F3"/>
    <w:rPr>
      <w:sz w:val="20"/>
      <w:szCs w:val="20"/>
    </w:rPr>
  </w:style>
  <w:style w:type="character" w:customStyle="1" w:styleId="CommentTextChar">
    <w:name w:val="Comment Text Char"/>
    <w:basedOn w:val="DefaultParagraphFont"/>
    <w:link w:val="CommentText"/>
    <w:uiPriority w:val="99"/>
    <w:rsid w:val="000707F3"/>
    <w:rPr>
      <w:sz w:val="20"/>
      <w:szCs w:val="20"/>
    </w:rPr>
  </w:style>
  <w:style w:type="paragraph" w:styleId="CommentSubject">
    <w:name w:val="annotation subject"/>
    <w:basedOn w:val="CommentText"/>
    <w:next w:val="CommentText"/>
    <w:link w:val="CommentSubjectChar"/>
    <w:uiPriority w:val="99"/>
    <w:semiHidden/>
    <w:unhideWhenUsed/>
    <w:rsid w:val="000707F3"/>
    <w:rPr>
      <w:b/>
      <w:bCs/>
    </w:rPr>
  </w:style>
  <w:style w:type="character" w:customStyle="1" w:styleId="CommentSubjectChar">
    <w:name w:val="Comment Subject Char"/>
    <w:basedOn w:val="CommentTextChar"/>
    <w:link w:val="CommentSubject"/>
    <w:uiPriority w:val="99"/>
    <w:semiHidden/>
    <w:rsid w:val="000707F3"/>
    <w:rPr>
      <w:b/>
      <w:bCs/>
      <w:sz w:val="20"/>
      <w:szCs w:val="20"/>
    </w:rPr>
  </w:style>
  <w:style w:type="paragraph" w:styleId="Title">
    <w:name w:val="Title"/>
    <w:aliases w:val="Title big red"/>
    <w:basedOn w:val="Text"/>
    <w:next w:val="Text"/>
    <w:link w:val="TitleChar"/>
    <w:uiPriority w:val="29"/>
    <w:qFormat/>
    <w:rsid w:val="00F465D3"/>
    <w:pPr>
      <w:pageBreakBefore/>
      <w:spacing w:before="600" w:after="240"/>
      <w:ind w:left="0"/>
      <w:contextualSpacing/>
      <w:jc w:val="left"/>
    </w:pPr>
    <w:rPr>
      <w:rFonts w:ascii="Utopia Std" w:eastAsia="Times" w:hAnsi="Utopia Std" w:cs="Times New Roman"/>
      <w:bCs w:val="0"/>
      <w:color w:val="CC0000"/>
      <w:kern w:val="28"/>
      <w:sz w:val="48"/>
      <w:lang w:eastAsia="en-US" w:bidi="ar-SA"/>
    </w:rPr>
  </w:style>
  <w:style w:type="character" w:customStyle="1" w:styleId="TitleChar">
    <w:name w:val="Title Char"/>
    <w:aliases w:val="Title big red Char"/>
    <w:basedOn w:val="DefaultParagraphFont"/>
    <w:link w:val="Title"/>
    <w:uiPriority w:val="29"/>
    <w:rsid w:val="00F465D3"/>
    <w:rPr>
      <w:rFonts w:ascii="Utopia Std" w:eastAsia="Times" w:hAnsi="Utopia Std" w:cs="Times New Roman"/>
      <w:color w:val="CC0000"/>
      <w:kern w:val="28"/>
      <w:sz w:val="48"/>
      <w:szCs w:val="20"/>
      <w:lang w:val="en-US"/>
    </w:rPr>
  </w:style>
  <w:style w:type="character" w:styleId="FollowedHyperlink">
    <w:name w:val="FollowedHyperlink"/>
    <w:basedOn w:val="DefaultParagraphFont"/>
    <w:uiPriority w:val="99"/>
    <w:semiHidden/>
    <w:unhideWhenUsed/>
    <w:rsid w:val="009B7AFB"/>
    <w:rPr>
      <w:color w:val="3C3C3B" w:themeColor="followedHyperlink"/>
      <w:u w:val="single"/>
    </w:rPr>
  </w:style>
  <w:style w:type="character" w:styleId="HTMLCode">
    <w:name w:val="HTML Code"/>
    <w:basedOn w:val="DefaultParagraphFont"/>
    <w:uiPriority w:val="99"/>
    <w:semiHidden/>
    <w:unhideWhenUsed/>
    <w:rsid w:val="004B4005"/>
    <w:rPr>
      <w:rFonts w:ascii="Courier New" w:eastAsia="Times New Roman" w:hAnsi="Courier New" w:cs="Courier New"/>
      <w:sz w:val="20"/>
      <w:szCs w:val="20"/>
    </w:rPr>
  </w:style>
  <w:style w:type="paragraph" w:styleId="FootnoteText">
    <w:name w:val="footnote text"/>
    <w:basedOn w:val="Normal"/>
    <w:link w:val="FootnoteTextChar"/>
    <w:uiPriority w:val="99"/>
    <w:semiHidden/>
    <w:unhideWhenUsed/>
    <w:rsid w:val="003509B8"/>
    <w:rPr>
      <w:sz w:val="20"/>
      <w:szCs w:val="20"/>
    </w:rPr>
  </w:style>
  <w:style w:type="character" w:customStyle="1" w:styleId="FootnoteTextChar">
    <w:name w:val="Footnote Text Char"/>
    <w:basedOn w:val="DefaultParagraphFont"/>
    <w:link w:val="FootnoteText"/>
    <w:uiPriority w:val="99"/>
    <w:semiHidden/>
    <w:rsid w:val="003509B8"/>
    <w:rPr>
      <w:sz w:val="20"/>
      <w:szCs w:val="20"/>
    </w:rPr>
  </w:style>
  <w:style w:type="character" w:styleId="FootnoteReference">
    <w:name w:val="footnote reference"/>
    <w:basedOn w:val="DefaultParagraphFont"/>
    <w:uiPriority w:val="99"/>
    <w:semiHidden/>
    <w:unhideWhenUsed/>
    <w:rsid w:val="003509B8"/>
    <w:rPr>
      <w:vertAlign w:val="superscript"/>
    </w:rPr>
  </w:style>
  <w:style w:type="paragraph" w:customStyle="1" w:styleId="Default">
    <w:name w:val="Default"/>
    <w:rsid w:val="00077822"/>
    <w:pPr>
      <w:autoSpaceDE w:val="0"/>
      <w:autoSpaceDN w:val="0"/>
      <w:adjustRightInd w:val="0"/>
    </w:pPr>
    <w:rPr>
      <w:rFonts w:ascii="Calibri" w:hAnsi="Calibri" w:cs="Calibri"/>
      <w:color w:val="000000"/>
      <w:lang w:val="en-GB"/>
    </w:rPr>
  </w:style>
  <w:style w:type="table" w:styleId="GridTable4">
    <w:name w:val="Grid Table 4"/>
    <w:basedOn w:val="TableNormal"/>
    <w:uiPriority w:val="49"/>
    <w:rsid w:val="000947C7"/>
    <w:tblPr>
      <w:tblStyleRowBandSize w:val="1"/>
      <w:tblStyleColBandSize w:val="1"/>
      <w:tblBorders>
        <w:top w:val="single" w:sz="4" w:space="0" w:color="8A8A88" w:themeColor="text1" w:themeTint="99"/>
        <w:left w:val="single" w:sz="4" w:space="0" w:color="8A8A88" w:themeColor="text1" w:themeTint="99"/>
        <w:bottom w:val="single" w:sz="4" w:space="0" w:color="8A8A88" w:themeColor="text1" w:themeTint="99"/>
        <w:right w:val="single" w:sz="4" w:space="0" w:color="8A8A88" w:themeColor="text1" w:themeTint="99"/>
        <w:insideH w:val="single" w:sz="4" w:space="0" w:color="8A8A88" w:themeColor="text1" w:themeTint="99"/>
        <w:insideV w:val="single" w:sz="4" w:space="0" w:color="8A8A88" w:themeColor="text1" w:themeTint="99"/>
      </w:tblBorders>
    </w:tblPr>
    <w:tblStylePr w:type="firstRow">
      <w:rPr>
        <w:b/>
        <w:bCs/>
        <w:color w:val="FFFFFF" w:themeColor="background1"/>
      </w:rPr>
      <w:tblPr/>
      <w:tcPr>
        <w:tcBorders>
          <w:top w:val="single" w:sz="4" w:space="0" w:color="3C3C3B" w:themeColor="text1"/>
          <w:left w:val="single" w:sz="4" w:space="0" w:color="3C3C3B" w:themeColor="text1"/>
          <w:bottom w:val="single" w:sz="4" w:space="0" w:color="3C3C3B" w:themeColor="text1"/>
          <w:right w:val="single" w:sz="4" w:space="0" w:color="3C3C3B" w:themeColor="text1"/>
          <w:insideH w:val="nil"/>
          <w:insideV w:val="nil"/>
        </w:tcBorders>
        <w:shd w:val="clear" w:color="auto" w:fill="3C3C3B" w:themeFill="text1"/>
      </w:tcPr>
    </w:tblStylePr>
    <w:tblStylePr w:type="lastRow">
      <w:rPr>
        <w:b/>
        <w:bCs/>
      </w:rPr>
      <w:tblPr/>
      <w:tcPr>
        <w:tcBorders>
          <w:top w:val="double" w:sz="4" w:space="0" w:color="3C3C3B" w:themeColor="text1"/>
        </w:tcBorders>
      </w:tcPr>
    </w:tblStylePr>
    <w:tblStylePr w:type="firstCol">
      <w:rPr>
        <w:b/>
        <w:bCs/>
      </w:rPr>
    </w:tblStylePr>
    <w:tblStylePr w:type="lastCol">
      <w:rPr>
        <w:b/>
        <w:bCs/>
      </w:rPr>
    </w:tblStylePr>
    <w:tblStylePr w:type="band1Vert">
      <w:tblPr/>
      <w:tcPr>
        <w:shd w:val="clear" w:color="auto" w:fill="D8D8D7" w:themeFill="text1" w:themeFillTint="33"/>
      </w:tcPr>
    </w:tblStylePr>
    <w:tblStylePr w:type="band1Horz">
      <w:tblPr/>
      <w:tcPr>
        <w:shd w:val="clear" w:color="auto" w:fill="D8D8D7" w:themeFill="text1" w:themeFillTint="33"/>
      </w:tcPr>
    </w:tblStylePr>
  </w:style>
  <w:style w:type="character" w:styleId="UnresolvedMention">
    <w:name w:val="Unresolved Mention"/>
    <w:basedOn w:val="DefaultParagraphFont"/>
    <w:uiPriority w:val="99"/>
    <w:semiHidden/>
    <w:unhideWhenUsed/>
    <w:rsid w:val="00B0270E"/>
    <w:rPr>
      <w:color w:val="605E5C"/>
      <w:shd w:val="clear" w:color="auto" w:fill="E1DFDD"/>
    </w:rPr>
  </w:style>
  <w:style w:type="paragraph" w:styleId="HTMLPreformatted">
    <w:name w:val="HTML Preformatted"/>
    <w:basedOn w:val="Normal"/>
    <w:link w:val="HTMLPreformattedChar"/>
    <w:uiPriority w:val="99"/>
    <w:semiHidden/>
    <w:unhideWhenUsed/>
    <w:rsid w:val="00A078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A078AA"/>
    <w:rPr>
      <w:rFonts w:ascii="Courier New" w:hAnsi="Courier New" w:cs="Courier New"/>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73626">
      <w:bodyDiv w:val="1"/>
      <w:marLeft w:val="0"/>
      <w:marRight w:val="0"/>
      <w:marTop w:val="0"/>
      <w:marBottom w:val="0"/>
      <w:divBdr>
        <w:top w:val="none" w:sz="0" w:space="0" w:color="auto"/>
        <w:left w:val="none" w:sz="0" w:space="0" w:color="auto"/>
        <w:bottom w:val="none" w:sz="0" w:space="0" w:color="auto"/>
        <w:right w:val="none" w:sz="0" w:space="0" w:color="auto"/>
      </w:divBdr>
    </w:div>
    <w:div w:id="61103283">
      <w:bodyDiv w:val="1"/>
      <w:marLeft w:val="0"/>
      <w:marRight w:val="0"/>
      <w:marTop w:val="0"/>
      <w:marBottom w:val="0"/>
      <w:divBdr>
        <w:top w:val="none" w:sz="0" w:space="0" w:color="auto"/>
        <w:left w:val="none" w:sz="0" w:space="0" w:color="auto"/>
        <w:bottom w:val="none" w:sz="0" w:space="0" w:color="auto"/>
        <w:right w:val="none" w:sz="0" w:space="0" w:color="auto"/>
      </w:divBdr>
    </w:div>
    <w:div w:id="73279243">
      <w:bodyDiv w:val="1"/>
      <w:marLeft w:val="0"/>
      <w:marRight w:val="0"/>
      <w:marTop w:val="0"/>
      <w:marBottom w:val="0"/>
      <w:divBdr>
        <w:top w:val="none" w:sz="0" w:space="0" w:color="auto"/>
        <w:left w:val="none" w:sz="0" w:space="0" w:color="auto"/>
        <w:bottom w:val="none" w:sz="0" w:space="0" w:color="auto"/>
        <w:right w:val="none" w:sz="0" w:space="0" w:color="auto"/>
      </w:divBdr>
    </w:div>
    <w:div w:id="111411874">
      <w:bodyDiv w:val="1"/>
      <w:marLeft w:val="0"/>
      <w:marRight w:val="0"/>
      <w:marTop w:val="0"/>
      <w:marBottom w:val="0"/>
      <w:divBdr>
        <w:top w:val="none" w:sz="0" w:space="0" w:color="auto"/>
        <w:left w:val="none" w:sz="0" w:space="0" w:color="auto"/>
        <w:bottom w:val="none" w:sz="0" w:space="0" w:color="auto"/>
        <w:right w:val="none" w:sz="0" w:space="0" w:color="auto"/>
      </w:divBdr>
    </w:div>
    <w:div w:id="183635401">
      <w:bodyDiv w:val="1"/>
      <w:marLeft w:val="0"/>
      <w:marRight w:val="0"/>
      <w:marTop w:val="0"/>
      <w:marBottom w:val="0"/>
      <w:divBdr>
        <w:top w:val="none" w:sz="0" w:space="0" w:color="auto"/>
        <w:left w:val="none" w:sz="0" w:space="0" w:color="auto"/>
        <w:bottom w:val="none" w:sz="0" w:space="0" w:color="auto"/>
        <w:right w:val="none" w:sz="0" w:space="0" w:color="auto"/>
      </w:divBdr>
    </w:div>
    <w:div w:id="217979997">
      <w:bodyDiv w:val="1"/>
      <w:marLeft w:val="0"/>
      <w:marRight w:val="0"/>
      <w:marTop w:val="0"/>
      <w:marBottom w:val="0"/>
      <w:divBdr>
        <w:top w:val="none" w:sz="0" w:space="0" w:color="auto"/>
        <w:left w:val="none" w:sz="0" w:space="0" w:color="auto"/>
        <w:bottom w:val="none" w:sz="0" w:space="0" w:color="auto"/>
        <w:right w:val="none" w:sz="0" w:space="0" w:color="auto"/>
      </w:divBdr>
    </w:div>
    <w:div w:id="219904174">
      <w:bodyDiv w:val="1"/>
      <w:marLeft w:val="0"/>
      <w:marRight w:val="0"/>
      <w:marTop w:val="0"/>
      <w:marBottom w:val="0"/>
      <w:divBdr>
        <w:top w:val="none" w:sz="0" w:space="0" w:color="auto"/>
        <w:left w:val="none" w:sz="0" w:space="0" w:color="auto"/>
        <w:bottom w:val="none" w:sz="0" w:space="0" w:color="auto"/>
        <w:right w:val="none" w:sz="0" w:space="0" w:color="auto"/>
      </w:divBdr>
    </w:div>
    <w:div w:id="252518417">
      <w:bodyDiv w:val="1"/>
      <w:marLeft w:val="0"/>
      <w:marRight w:val="0"/>
      <w:marTop w:val="0"/>
      <w:marBottom w:val="0"/>
      <w:divBdr>
        <w:top w:val="none" w:sz="0" w:space="0" w:color="auto"/>
        <w:left w:val="none" w:sz="0" w:space="0" w:color="auto"/>
        <w:bottom w:val="none" w:sz="0" w:space="0" w:color="auto"/>
        <w:right w:val="none" w:sz="0" w:space="0" w:color="auto"/>
      </w:divBdr>
    </w:div>
    <w:div w:id="272444032">
      <w:bodyDiv w:val="1"/>
      <w:marLeft w:val="0"/>
      <w:marRight w:val="0"/>
      <w:marTop w:val="0"/>
      <w:marBottom w:val="0"/>
      <w:divBdr>
        <w:top w:val="none" w:sz="0" w:space="0" w:color="auto"/>
        <w:left w:val="none" w:sz="0" w:space="0" w:color="auto"/>
        <w:bottom w:val="none" w:sz="0" w:space="0" w:color="auto"/>
        <w:right w:val="none" w:sz="0" w:space="0" w:color="auto"/>
      </w:divBdr>
    </w:div>
    <w:div w:id="326983591">
      <w:bodyDiv w:val="1"/>
      <w:marLeft w:val="0"/>
      <w:marRight w:val="0"/>
      <w:marTop w:val="0"/>
      <w:marBottom w:val="0"/>
      <w:divBdr>
        <w:top w:val="none" w:sz="0" w:space="0" w:color="auto"/>
        <w:left w:val="none" w:sz="0" w:space="0" w:color="auto"/>
        <w:bottom w:val="none" w:sz="0" w:space="0" w:color="auto"/>
        <w:right w:val="none" w:sz="0" w:space="0" w:color="auto"/>
      </w:divBdr>
    </w:div>
    <w:div w:id="372733971">
      <w:bodyDiv w:val="1"/>
      <w:marLeft w:val="0"/>
      <w:marRight w:val="0"/>
      <w:marTop w:val="0"/>
      <w:marBottom w:val="0"/>
      <w:divBdr>
        <w:top w:val="none" w:sz="0" w:space="0" w:color="auto"/>
        <w:left w:val="none" w:sz="0" w:space="0" w:color="auto"/>
        <w:bottom w:val="none" w:sz="0" w:space="0" w:color="auto"/>
        <w:right w:val="none" w:sz="0" w:space="0" w:color="auto"/>
      </w:divBdr>
    </w:div>
    <w:div w:id="480461033">
      <w:bodyDiv w:val="1"/>
      <w:marLeft w:val="0"/>
      <w:marRight w:val="0"/>
      <w:marTop w:val="0"/>
      <w:marBottom w:val="0"/>
      <w:divBdr>
        <w:top w:val="none" w:sz="0" w:space="0" w:color="auto"/>
        <w:left w:val="none" w:sz="0" w:space="0" w:color="auto"/>
        <w:bottom w:val="none" w:sz="0" w:space="0" w:color="auto"/>
        <w:right w:val="none" w:sz="0" w:space="0" w:color="auto"/>
      </w:divBdr>
    </w:div>
    <w:div w:id="553853473">
      <w:bodyDiv w:val="1"/>
      <w:marLeft w:val="0"/>
      <w:marRight w:val="0"/>
      <w:marTop w:val="0"/>
      <w:marBottom w:val="0"/>
      <w:divBdr>
        <w:top w:val="none" w:sz="0" w:space="0" w:color="auto"/>
        <w:left w:val="none" w:sz="0" w:space="0" w:color="auto"/>
        <w:bottom w:val="none" w:sz="0" w:space="0" w:color="auto"/>
        <w:right w:val="none" w:sz="0" w:space="0" w:color="auto"/>
      </w:divBdr>
    </w:div>
    <w:div w:id="563957120">
      <w:bodyDiv w:val="1"/>
      <w:marLeft w:val="0"/>
      <w:marRight w:val="0"/>
      <w:marTop w:val="0"/>
      <w:marBottom w:val="0"/>
      <w:divBdr>
        <w:top w:val="none" w:sz="0" w:space="0" w:color="auto"/>
        <w:left w:val="none" w:sz="0" w:space="0" w:color="auto"/>
        <w:bottom w:val="none" w:sz="0" w:space="0" w:color="auto"/>
        <w:right w:val="none" w:sz="0" w:space="0" w:color="auto"/>
      </w:divBdr>
    </w:div>
    <w:div w:id="596598685">
      <w:bodyDiv w:val="1"/>
      <w:marLeft w:val="0"/>
      <w:marRight w:val="0"/>
      <w:marTop w:val="0"/>
      <w:marBottom w:val="0"/>
      <w:divBdr>
        <w:top w:val="none" w:sz="0" w:space="0" w:color="auto"/>
        <w:left w:val="none" w:sz="0" w:space="0" w:color="auto"/>
        <w:bottom w:val="none" w:sz="0" w:space="0" w:color="auto"/>
        <w:right w:val="none" w:sz="0" w:space="0" w:color="auto"/>
      </w:divBdr>
    </w:div>
    <w:div w:id="624776177">
      <w:bodyDiv w:val="1"/>
      <w:marLeft w:val="0"/>
      <w:marRight w:val="0"/>
      <w:marTop w:val="0"/>
      <w:marBottom w:val="0"/>
      <w:divBdr>
        <w:top w:val="none" w:sz="0" w:space="0" w:color="auto"/>
        <w:left w:val="none" w:sz="0" w:space="0" w:color="auto"/>
        <w:bottom w:val="none" w:sz="0" w:space="0" w:color="auto"/>
        <w:right w:val="none" w:sz="0" w:space="0" w:color="auto"/>
      </w:divBdr>
    </w:div>
    <w:div w:id="651494459">
      <w:bodyDiv w:val="1"/>
      <w:marLeft w:val="0"/>
      <w:marRight w:val="0"/>
      <w:marTop w:val="0"/>
      <w:marBottom w:val="0"/>
      <w:divBdr>
        <w:top w:val="none" w:sz="0" w:space="0" w:color="auto"/>
        <w:left w:val="none" w:sz="0" w:space="0" w:color="auto"/>
        <w:bottom w:val="none" w:sz="0" w:space="0" w:color="auto"/>
        <w:right w:val="none" w:sz="0" w:space="0" w:color="auto"/>
      </w:divBdr>
    </w:div>
    <w:div w:id="729353202">
      <w:bodyDiv w:val="1"/>
      <w:marLeft w:val="0"/>
      <w:marRight w:val="0"/>
      <w:marTop w:val="0"/>
      <w:marBottom w:val="0"/>
      <w:divBdr>
        <w:top w:val="none" w:sz="0" w:space="0" w:color="auto"/>
        <w:left w:val="none" w:sz="0" w:space="0" w:color="auto"/>
        <w:bottom w:val="none" w:sz="0" w:space="0" w:color="auto"/>
        <w:right w:val="none" w:sz="0" w:space="0" w:color="auto"/>
      </w:divBdr>
    </w:div>
    <w:div w:id="946812450">
      <w:bodyDiv w:val="1"/>
      <w:marLeft w:val="0"/>
      <w:marRight w:val="0"/>
      <w:marTop w:val="0"/>
      <w:marBottom w:val="0"/>
      <w:divBdr>
        <w:top w:val="none" w:sz="0" w:space="0" w:color="auto"/>
        <w:left w:val="none" w:sz="0" w:space="0" w:color="auto"/>
        <w:bottom w:val="none" w:sz="0" w:space="0" w:color="auto"/>
        <w:right w:val="none" w:sz="0" w:space="0" w:color="auto"/>
      </w:divBdr>
    </w:div>
    <w:div w:id="1000500947">
      <w:bodyDiv w:val="1"/>
      <w:marLeft w:val="0"/>
      <w:marRight w:val="0"/>
      <w:marTop w:val="0"/>
      <w:marBottom w:val="0"/>
      <w:divBdr>
        <w:top w:val="none" w:sz="0" w:space="0" w:color="auto"/>
        <w:left w:val="none" w:sz="0" w:space="0" w:color="auto"/>
        <w:bottom w:val="none" w:sz="0" w:space="0" w:color="auto"/>
        <w:right w:val="none" w:sz="0" w:space="0" w:color="auto"/>
      </w:divBdr>
    </w:div>
    <w:div w:id="1116175749">
      <w:bodyDiv w:val="1"/>
      <w:marLeft w:val="0"/>
      <w:marRight w:val="0"/>
      <w:marTop w:val="0"/>
      <w:marBottom w:val="0"/>
      <w:divBdr>
        <w:top w:val="none" w:sz="0" w:space="0" w:color="auto"/>
        <w:left w:val="none" w:sz="0" w:space="0" w:color="auto"/>
        <w:bottom w:val="none" w:sz="0" w:space="0" w:color="auto"/>
        <w:right w:val="none" w:sz="0" w:space="0" w:color="auto"/>
      </w:divBdr>
    </w:div>
    <w:div w:id="1129082790">
      <w:bodyDiv w:val="1"/>
      <w:marLeft w:val="0"/>
      <w:marRight w:val="0"/>
      <w:marTop w:val="0"/>
      <w:marBottom w:val="0"/>
      <w:divBdr>
        <w:top w:val="none" w:sz="0" w:space="0" w:color="auto"/>
        <w:left w:val="none" w:sz="0" w:space="0" w:color="auto"/>
        <w:bottom w:val="none" w:sz="0" w:space="0" w:color="auto"/>
        <w:right w:val="none" w:sz="0" w:space="0" w:color="auto"/>
      </w:divBdr>
    </w:div>
    <w:div w:id="1298073402">
      <w:bodyDiv w:val="1"/>
      <w:marLeft w:val="0"/>
      <w:marRight w:val="0"/>
      <w:marTop w:val="0"/>
      <w:marBottom w:val="0"/>
      <w:divBdr>
        <w:top w:val="none" w:sz="0" w:space="0" w:color="auto"/>
        <w:left w:val="none" w:sz="0" w:space="0" w:color="auto"/>
        <w:bottom w:val="none" w:sz="0" w:space="0" w:color="auto"/>
        <w:right w:val="none" w:sz="0" w:space="0" w:color="auto"/>
      </w:divBdr>
    </w:div>
    <w:div w:id="1321234826">
      <w:bodyDiv w:val="1"/>
      <w:marLeft w:val="0"/>
      <w:marRight w:val="0"/>
      <w:marTop w:val="0"/>
      <w:marBottom w:val="0"/>
      <w:divBdr>
        <w:top w:val="none" w:sz="0" w:space="0" w:color="auto"/>
        <w:left w:val="none" w:sz="0" w:space="0" w:color="auto"/>
        <w:bottom w:val="none" w:sz="0" w:space="0" w:color="auto"/>
        <w:right w:val="none" w:sz="0" w:space="0" w:color="auto"/>
      </w:divBdr>
    </w:div>
    <w:div w:id="1399356888">
      <w:bodyDiv w:val="1"/>
      <w:marLeft w:val="0"/>
      <w:marRight w:val="0"/>
      <w:marTop w:val="0"/>
      <w:marBottom w:val="0"/>
      <w:divBdr>
        <w:top w:val="none" w:sz="0" w:space="0" w:color="auto"/>
        <w:left w:val="none" w:sz="0" w:space="0" w:color="auto"/>
        <w:bottom w:val="none" w:sz="0" w:space="0" w:color="auto"/>
        <w:right w:val="none" w:sz="0" w:space="0" w:color="auto"/>
      </w:divBdr>
    </w:div>
    <w:div w:id="1416784065">
      <w:bodyDiv w:val="1"/>
      <w:marLeft w:val="0"/>
      <w:marRight w:val="0"/>
      <w:marTop w:val="0"/>
      <w:marBottom w:val="0"/>
      <w:divBdr>
        <w:top w:val="none" w:sz="0" w:space="0" w:color="auto"/>
        <w:left w:val="none" w:sz="0" w:space="0" w:color="auto"/>
        <w:bottom w:val="none" w:sz="0" w:space="0" w:color="auto"/>
        <w:right w:val="none" w:sz="0" w:space="0" w:color="auto"/>
      </w:divBdr>
    </w:div>
    <w:div w:id="1516528864">
      <w:bodyDiv w:val="1"/>
      <w:marLeft w:val="0"/>
      <w:marRight w:val="0"/>
      <w:marTop w:val="0"/>
      <w:marBottom w:val="0"/>
      <w:divBdr>
        <w:top w:val="none" w:sz="0" w:space="0" w:color="auto"/>
        <w:left w:val="none" w:sz="0" w:space="0" w:color="auto"/>
        <w:bottom w:val="none" w:sz="0" w:space="0" w:color="auto"/>
        <w:right w:val="none" w:sz="0" w:space="0" w:color="auto"/>
      </w:divBdr>
    </w:div>
    <w:div w:id="1550803950">
      <w:bodyDiv w:val="1"/>
      <w:marLeft w:val="0"/>
      <w:marRight w:val="0"/>
      <w:marTop w:val="0"/>
      <w:marBottom w:val="0"/>
      <w:divBdr>
        <w:top w:val="none" w:sz="0" w:space="0" w:color="auto"/>
        <w:left w:val="none" w:sz="0" w:space="0" w:color="auto"/>
        <w:bottom w:val="none" w:sz="0" w:space="0" w:color="auto"/>
        <w:right w:val="none" w:sz="0" w:space="0" w:color="auto"/>
      </w:divBdr>
      <w:divsChild>
        <w:div w:id="1229457798">
          <w:marLeft w:val="0"/>
          <w:marRight w:val="0"/>
          <w:marTop w:val="0"/>
          <w:marBottom w:val="0"/>
          <w:divBdr>
            <w:top w:val="none" w:sz="0" w:space="0" w:color="auto"/>
            <w:left w:val="none" w:sz="0" w:space="0" w:color="auto"/>
            <w:bottom w:val="none" w:sz="0" w:space="0" w:color="auto"/>
            <w:right w:val="none" w:sz="0" w:space="0" w:color="auto"/>
          </w:divBdr>
          <w:divsChild>
            <w:div w:id="172899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07762">
      <w:bodyDiv w:val="1"/>
      <w:marLeft w:val="0"/>
      <w:marRight w:val="0"/>
      <w:marTop w:val="0"/>
      <w:marBottom w:val="0"/>
      <w:divBdr>
        <w:top w:val="none" w:sz="0" w:space="0" w:color="auto"/>
        <w:left w:val="none" w:sz="0" w:space="0" w:color="auto"/>
        <w:bottom w:val="none" w:sz="0" w:space="0" w:color="auto"/>
        <w:right w:val="none" w:sz="0" w:space="0" w:color="auto"/>
      </w:divBdr>
    </w:div>
    <w:div w:id="1564174296">
      <w:bodyDiv w:val="1"/>
      <w:marLeft w:val="0"/>
      <w:marRight w:val="0"/>
      <w:marTop w:val="0"/>
      <w:marBottom w:val="12450"/>
      <w:divBdr>
        <w:top w:val="none" w:sz="0" w:space="0" w:color="auto"/>
        <w:left w:val="none" w:sz="0" w:space="0" w:color="auto"/>
        <w:bottom w:val="none" w:sz="0" w:space="0" w:color="auto"/>
        <w:right w:val="none" w:sz="0" w:space="0" w:color="auto"/>
      </w:divBdr>
      <w:divsChild>
        <w:div w:id="1710839937">
          <w:marLeft w:val="0"/>
          <w:marRight w:val="0"/>
          <w:marTop w:val="0"/>
          <w:marBottom w:val="0"/>
          <w:divBdr>
            <w:top w:val="none" w:sz="0" w:space="0" w:color="auto"/>
            <w:left w:val="none" w:sz="0" w:space="0" w:color="auto"/>
            <w:bottom w:val="none" w:sz="0" w:space="0" w:color="auto"/>
            <w:right w:val="none" w:sz="0" w:space="0" w:color="auto"/>
          </w:divBdr>
          <w:divsChild>
            <w:div w:id="1213540317">
              <w:marLeft w:val="0"/>
              <w:marRight w:val="0"/>
              <w:marTop w:val="0"/>
              <w:marBottom w:val="0"/>
              <w:divBdr>
                <w:top w:val="none" w:sz="0" w:space="0" w:color="auto"/>
                <w:left w:val="none" w:sz="0" w:space="0" w:color="auto"/>
                <w:bottom w:val="none" w:sz="0" w:space="0" w:color="auto"/>
                <w:right w:val="none" w:sz="0" w:space="0" w:color="auto"/>
              </w:divBdr>
              <w:divsChild>
                <w:div w:id="1113941241">
                  <w:marLeft w:val="0"/>
                  <w:marRight w:val="0"/>
                  <w:marTop w:val="0"/>
                  <w:marBottom w:val="0"/>
                  <w:divBdr>
                    <w:top w:val="none" w:sz="0" w:space="0" w:color="auto"/>
                    <w:left w:val="none" w:sz="0" w:space="0" w:color="auto"/>
                    <w:bottom w:val="none" w:sz="0" w:space="0" w:color="auto"/>
                    <w:right w:val="none" w:sz="0" w:space="0" w:color="auto"/>
                  </w:divBdr>
                  <w:divsChild>
                    <w:div w:id="731660746">
                      <w:marLeft w:val="-225"/>
                      <w:marRight w:val="-225"/>
                      <w:marTop w:val="0"/>
                      <w:marBottom w:val="0"/>
                      <w:divBdr>
                        <w:top w:val="none" w:sz="0" w:space="0" w:color="auto"/>
                        <w:left w:val="none" w:sz="0" w:space="0" w:color="auto"/>
                        <w:bottom w:val="none" w:sz="0" w:space="0" w:color="auto"/>
                        <w:right w:val="none" w:sz="0" w:space="0" w:color="auto"/>
                      </w:divBdr>
                      <w:divsChild>
                        <w:div w:id="625088515">
                          <w:marLeft w:val="0"/>
                          <w:marRight w:val="0"/>
                          <w:marTop w:val="0"/>
                          <w:marBottom w:val="0"/>
                          <w:divBdr>
                            <w:top w:val="none" w:sz="0" w:space="0" w:color="auto"/>
                            <w:left w:val="none" w:sz="0" w:space="0" w:color="auto"/>
                            <w:bottom w:val="none" w:sz="0" w:space="0" w:color="auto"/>
                            <w:right w:val="none" w:sz="0" w:space="0" w:color="auto"/>
                          </w:divBdr>
                          <w:divsChild>
                            <w:div w:id="454637446">
                              <w:marLeft w:val="-225"/>
                              <w:marRight w:val="-225"/>
                              <w:marTop w:val="0"/>
                              <w:marBottom w:val="0"/>
                              <w:divBdr>
                                <w:top w:val="none" w:sz="0" w:space="0" w:color="auto"/>
                                <w:left w:val="none" w:sz="0" w:space="0" w:color="auto"/>
                                <w:bottom w:val="none" w:sz="0" w:space="0" w:color="auto"/>
                                <w:right w:val="none" w:sz="0" w:space="0" w:color="auto"/>
                              </w:divBdr>
                              <w:divsChild>
                                <w:div w:id="353767699">
                                  <w:marLeft w:val="0"/>
                                  <w:marRight w:val="0"/>
                                  <w:marTop w:val="0"/>
                                  <w:marBottom w:val="0"/>
                                  <w:divBdr>
                                    <w:top w:val="none" w:sz="0" w:space="0" w:color="auto"/>
                                    <w:left w:val="none" w:sz="0" w:space="0" w:color="auto"/>
                                    <w:bottom w:val="none" w:sz="0" w:space="0" w:color="auto"/>
                                    <w:right w:val="none" w:sz="0" w:space="0" w:color="auto"/>
                                  </w:divBdr>
                                  <w:divsChild>
                                    <w:div w:id="1910798512">
                                      <w:marLeft w:val="-225"/>
                                      <w:marRight w:val="-225"/>
                                      <w:marTop w:val="0"/>
                                      <w:marBottom w:val="0"/>
                                      <w:divBdr>
                                        <w:top w:val="none" w:sz="0" w:space="0" w:color="auto"/>
                                        <w:left w:val="none" w:sz="0" w:space="0" w:color="auto"/>
                                        <w:bottom w:val="none" w:sz="0" w:space="0" w:color="auto"/>
                                        <w:right w:val="none" w:sz="0" w:space="0" w:color="auto"/>
                                      </w:divBdr>
                                      <w:divsChild>
                                        <w:div w:id="529338929">
                                          <w:marLeft w:val="0"/>
                                          <w:marRight w:val="0"/>
                                          <w:marTop w:val="0"/>
                                          <w:marBottom w:val="0"/>
                                          <w:divBdr>
                                            <w:top w:val="none" w:sz="0" w:space="0" w:color="auto"/>
                                            <w:left w:val="none" w:sz="0" w:space="0" w:color="auto"/>
                                            <w:bottom w:val="none" w:sz="0" w:space="0" w:color="auto"/>
                                            <w:right w:val="none" w:sz="0" w:space="0" w:color="auto"/>
                                          </w:divBdr>
                                          <w:divsChild>
                                            <w:div w:id="1033264095">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sChild>
                    </w:div>
                  </w:divsChild>
                </w:div>
              </w:divsChild>
            </w:div>
          </w:divsChild>
        </w:div>
      </w:divsChild>
    </w:div>
    <w:div w:id="1593202876">
      <w:bodyDiv w:val="1"/>
      <w:marLeft w:val="0"/>
      <w:marRight w:val="0"/>
      <w:marTop w:val="0"/>
      <w:marBottom w:val="0"/>
      <w:divBdr>
        <w:top w:val="none" w:sz="0" w:space="0" w:color="auto"/>
        <w:left w:val="none" w:sz="0" w:space="0" w:color="auto"/>
        <w:bottom w:val="none" w:sz="0" w:space="0" w:color="auto"/>
        <w:right w:val="none" w:sz="0" w:space="0" w:color="auto"/>
      </w:divBdr>
    </w:div>
    <w:div w:id="1634410424">
      <w:bodyDiv w:val="1"/>
      <w:marLeft w:val="0"/>
      <w:marRight w:val="0"/>
      <w:marTop w:val="0"/>
      <w:marBottom w:val="0"/>
      <w:divBdr>
        <w:top w:val="none" w:sz="0" w:space="0" w:color="auto"/>
        <w:left w:val="none" w:sz="0" w:space="0" w:color="auto"/>
        <w:bottom w:val="none" w:sz="0" w:space="0" w:color="auto"/>
        <w:right w:val="none" w:sz="0" w:space="0" w:color="auto"/>
      </w:divBdr>
    </w:div>
    <w:div w:id="1652711480">
      <w:bodyDiv w:val="1"/>
      <w:marLeft w:val="0"/>
      <w:marRight w:val="0"/>
      <w:marTop w:val="0"/>
      <w:marBottom w:val="0"/>
      <w:divBdr>
        <w:top w:val="none" w:sz="0" w:space="0" w:color="auto"/>
        <w:left w:val="none" w:sz="0" w:space="0" w:color="auto"/>
        <w:bottom w:val="none" w:sz="0" w:space="0" w:color="auto"/>
        <w:right w:val="none" w:sz="0" w:space="0" w:color="auto"/>
      </w:divBdr>
    </w:div>
    <w:div w:id="1654483804">
      <w:bodyDiv w:val="1"/>
      <w:marLeft w:val="0"/>
      <w:marRight w:val="0"/>
      <w:marTop w:val="0"/>
      <w:marBottom w:val="0"/>
      <w:divBdr>
        <w:top w:val="none" w:sz="0" w:space="0" w:color="auto"/>
        <w:left w:val="none" w:sz="0" w:space="0" w:color="auto"/>
        <w:bottom w:val="none" w:sz="0" w:space="0" w:color="auto"/>
        <w:right w:val="none" w:sz="0" w:space="0" w:color="auto"/>
      </w:divBdr>
    </w:div>
    <w:div w:id="1669092490">
      <w:bodyDiv w:val="1"/>
      <w:marLeft w:val="0"/>
      <w:marRight w:val="0"/>
      <w:marTop w:val="0"/>
      <w:marBottom w:val="0"/>
      <w:divBdr>
        <w:top w:val="none" w:sz="0" w:space="0" w:color="auto"/>
        <w:left w:val="none" w:sz="0" w:space="0" w:color="auto"/>
        <w:bottom w:val="none" w:sz="0" w:space="0" w:color="auto"/>
        <w:right w:val="none" w:sz="0" w:space="0" w:color="auto"/>
      </w:divBdr>
    </w:div>
    <w:div w:id="1672178486">
      <w:bodyDiv w:val="1"/>
      <w:marLeft w:val="0"/>
      <w:marRight w:val="0"/>
      <w:marTop w:val="0"/>
      <w:marBottom w:val="0"/>
      <w:divBdr>
        <w:top w:val="none" w:sz="0" w:space="0" w:color="auto"/>
        <w:left w:val="none" w:sz="0" w:space="0" w:color="auto"/>
        <w:bottom w:val="none" w:sz="0" w:space="0" w:color="auto"/>
        <w:right w:val="none" w:sz="0" w:space="0" w:color="auto"/>
      </w:divBdr>
    </w:div>
    <w:div w:id="1699042363">
      <w:bodyDiv w:val="1"/>
      <w:marLeft w:val="0"/>
      <w:marRight w:val="0"/>
      <w:marTop w:val="0"/>
      <w:marBottom w:val="0"/>
      <w:divBdr>
        <w:top w:val="none" w:sz="0" w:space="0" w:color="auto"/>
        <w:left w:val="none" w:sz="0" w:space="0" w:color="auto"/>
        <w:bottom w:val="none" w:sz="0" w:space="0" w:color="auto"/>
        <w:right w:val="none" w:sz="0" w:space="0" w:color="auto"/>
      </w:divBdr>
    </w:div>
    <w:div w:id="1703088541">
      <w:bodyDiv w:val="1"/>
      <w:marLeft w:val="0"/>
      <w:marRight w:val="0"/>
      <w:marTop w:val="0"/>
      <w:marBottom w:val="0"/>
      <w:divBdr>
        <w:top w:val="none" w:sz="0" w:space="0" w:color="auto"/>
        <w:left w:val="none" w:sz="0" w:space="0" w:color="auto"/>
        <w:bottom w:val="none" w:sz="0" w:space="0" w:color="auto"/>
        <w:right w:val="none" w:sz="0" w:space="0" w:color="auto"/>
      </w:divBdr>
    </w:div>
    <w:div w:id="1766147163">
      <w:bodyDiv w:val="1"/>
      <w:marLeft w:val="0"/>
      <w:marRight w:val="0"/>
      <w:marTop w:val="0"/>
      <w:marBottom w:val="0"/>
      <w:divBdr>
        <w:top w:val="none" w:sz="0" w:space="0" w:color="auto"/>
        <w:left w:val="none" w:sz="0" w:space="0" w:color="auto"/>
        <w:bottom w:val="none" w:sz="0" w:space="0" w:color="auto"/>
        <w:right w:val="none" w:sz="0" w:space="0" w:color="auto"/>
      </w:divBdr>
    </w:div>
    <w:div w:id="1891500914">
      <w:bodyDiv w:val="1"/>
      <w:marLeft w:val="0"/>
      <w:marRight w:val="0"/>
      <w:marTop w:val="0"/>
      <w:marBottom w:val="0"/>
      <w:divBdr>
        <w:top w:val="none" w:sz="0" w:space="0" w:color="auto"/>
        <w:left w:val="none" w:sz="0" w:space="0" w:color="auto"/>
        <w:bottom w:val="none" w:sz="0" w:space="0" w:color="auto"/>
        <w:right w:val="none" w:sz="0" w:space="0" w:color="auto"/>
      </w:divBdr>
    </w:div>
    <w:div w:id="1949660194">
      <w:bodyDiv w:val="1"/>
      <w:marLeft w:val="0"/>
      <w:marRight w:val="0"/>
      <w:marTop w:val="0"/>
      <w:marBottom w:val="0"/>
      <w:divBdr>
        <w:top w:val="none" w:sz="0" w:space="0" w:color="auto"/>
        <w:left w:val="none" w:sz="0" w:space="0" w:color="auto"/>
        <w:bottom w:val="none" w:sz="0" w:space="0" w:color="auto"/>
        <w:right w:val="none" w:sz="0" w:space="0" w:color="auto"/>
      </w:divBdr>
    </w:div>
    <w:div w:id="1955165372">
      <w:bodyDiv w:val="1"/>
      <w:marLeft w:val="0"/>
      <w:marRight w:val="0"/>
      <w:marTop w:val="0"/>
      <w:marBottom w:val="0"/>
      <w:divBdr>
        <w:top w:val="none" w:sz="0" w:space="0" w:color="auto"/>
        <w:left w:val="none" w:sz="0" w:space="0" w:color="auto"/>
        <w:bottom w:val="none" w:sz="0" w:space="0" w:color="auto"/>
        <w:right w:val="none" w:sz="0" w:space="0" w:color="auto"/>
      </w:divBdr>
    </w:div>
    <w:div w:id="2068717451">
      <w:bodyDiv w:val="1"/>
      <w:marLeft w:val="0"/>
      <w:marRight w:val="0"/>
      <w:marTop w:val="0"/>
      <w:marBottom w:val="0"/>
      <w:divBdr>
        <w:top w:val="none" w:sz="0" w:space="0" w:color="auto"/>
        <w:left w:val="none" w:sz="0" w:space="0" w:color="auto"/>
        <w:bottom w:val="none" w:sz="0" w:space="0" w:color="auto"/>
        <w:right w:val="none" w:sz="0" w:space="0" w:color="auto"/>
      </w:divBdr>
    </w:div>
    <w:div w:id="2070574665">
      <w:bodyDiv w:val="1"/>
      <w:marLeft w:val="0"/>
      <w:marRight w:val="0"/>
      <w:marTop w:val="0"/>
      <w:marBottom w:val="0"/>
      <w:divBdr>
        <w:top w:val="none" w:sz="0" w:space="0" w:color="auto"/>
        <w:left w:val="none" w:sz="0" w:space="0" w:color="auto"/>
        <w:bottom w:val="none" w:sz="0" w:space="0" w:color="auto"/>
        <w:right w:val="none" w:sz="0" w:space="0" w:color="auto"/>
      </w:divBdr>
    </w:div>
    <w:div w:id="2079743805">
      <w:bodyDiv w:val="1"/>
      <w:marLeft w:val="0"/>
      <w:marRight w:val="0"/>
      <w:marTop w:val="0"/>
      <w:marBottom w:val="0"/>
      <w:divBdr>
        <w:top w:val="none" w:sz="0" w:space="0" w:color="auto"/>
        <w:left w:val="none" w:sz="0" w:space="0" w:color="auto"/>
        <w:bottom w:val="none" w:sz="0" w:space="0" w:color="auto"/>
        <w:right w:val="none" w:sz="0" w:space="0" w:color="auto"/>
      </w:divBdr>
    </w:div>
    <w:div w:id="2083406795">
      <w:bodyDiv w:val="1"/>
      <w:marLeft w:val="0"/>
      <w:marRight w:val="0"/>
      <w:marTop w:val="0"/>
      <w:marBottom w:val="0"/>
      <w:divBdr>
        <w:top w:val="none" w:sz="0" w:space="0" w:color="auto"/>
        <w:left w:val="none" w:sz="0" w:space="0" w:color="auto"/>
        <w:bottom w:val="none" w:sz="0" w:space="0" w:color="auto"/>
        <w:right w:val="none" w:sz="0" w:space="0" w:color="auto"/>
      </w:divBdr>
    </w:div>
    <w:div w:id="2088530938">
      <w:bodyDiv w:val="1"/>
      <w:marLeft w:val="0"/>
      <w:marRight w:val="0"/>
      <w:marTop w:val="0"/>
      <w:marBottom w:val="0"/>
      <w:divBdr>
        <w:top w:val="none" w:sz="0" w:space="0" w:color="auto"/>
        <w:left w:val="none" w:sz="0" w:space="0" w:color="auto"/>
        <w:bottom w:val="none" w:sz="0" w:space="0" w:color="auto"/>
        <w:right w:val="none" w:sz="0" w:space="0" w:color="auto"/>
      </w:divBdr>
    </w:div>
    <w:div w:id="213813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lindus.lu/en/csir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eme_Telindus">
  <a:themeElements>
    <a:clrScheme name="Telindus">
      <a:dk1>
        <a:srgbClr val="3C3C3B"/>
      </a:dk1>
      <a:lt1>
        <a:srgbClr val="FFFFFF"/>
      </a:lt1>
      <a:dk2>
        <a:srgbClr val="3C3C3B"/>
      </a:dk2>
      <a:lt2>
        <a:srgbClr val="FFFFFF"/>
      </a:lt2>
      <a:accent1>
        <a:srgbClr val="E31E13"/>
      </a:accent1>
      <a:accent2>
        <a:srgbClr val="0492D3"/>
      </a:accent2>
      <a:accent3>
        <a:srgbClr val="B20E10"/>
      </a:accent3>
      <a:accent4>
        <a:srgbClr val="26B3E9"/>
      </a:accent4>
      <a:accent5>
        <a:srgbClr val="E38E6C"/>
      </a:accent5>
      <a:accent6>
        <a:srgbClr val="8FBAE3"/>
      </a:accent6>
      <a:hlink>
        <a:srgbClr val="3C3C3B"/>
      </a:hlink>
      <a:folHlink>
        <a:srgbClr val="3C3C3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12700" cap="rnd" cmpd="sng">
          <a:solidFill>
            <a:srgbClr val="70E3D6">
              <a:alpha val="25000"/>
            </a:srgbClr>
          </a:solidFill>
          <a:prstDash val="lgDash"/>
          <a:round/>
          <a:headEnd type="ova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Theme_Telindus" id="{78D72C15-67A4-C244-9E66-226B7D3FDEBE}" vid="{28F44DE8-BFE8-BB4D-8EB0-628C27DEE64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1391D-3103-455F-AB29-2240BE0BD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2023-12-07T13:25:00Z</dcterms:created>
  <dcterms:modified xsi:type="dcterms:W3CDTF">2023-12-07T13:26:00Z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-125587888</vt:i4>
  </property>
  <property fmtid="{D5CDD505-2E9C-101B-9397-08002B2CF9AE}" pid="3" name="_NewReviewCycle">
    <vt:lpwstr/>
  </property>
</Properties>
</file>